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2A934" w14:textId="77777777" w:rsidR="001D29E8" w:rsidRPr="00E85F77" w:rsidRDefault="001D29E8" w:rsidP="001D29E8">
      <w:pPr>
        <w:jc w:val="right"/>
        <w:rPr>
          <w:rFonts w:ascii="Times New Roman" w:eastAsia="Calibri" w:hAnsi="Times New Roman" w:cs="Times New Roman"/>
          <w:b/>
        </w:rPr>
      </w:pPr>
      <w:bookmarkStart w:id="0" w:name="_Hlk49161610"/>
      <w:bookmarkEnd w:id="0"/>
      <w:r w:rsidRPr="00E85F77">
        <w:rPr>
          <w:rFonts w:ascii="Times New Roman" w:eastAsia="Calibri" w:hAnsi="Times New Roman" w:cs="Times New Roman"/>
          <w:b/>
        </w:rPr>
        <w:t>Утверждаю</w:t>
      </w:r>
    </w:p>
    <w:p w14:paraId="28D2284D" w14:textId="6B8686FB" w:rsidR="001D29E8" w:rsidRPr="00E85F77" w:rsidRDefault="00B975E8" w:rsidP="001D29E8">
      <w:pPr>
        <w:jc w:val="right"/>
        <w:rPr>
          <w:rFonts w:ascii="Times New Roman" w:eastAsia="Calibri" w:hAnsi="Times New Roman" w:cs="Times New Roman"/>
          <w:b/>
        </w:rPr>
      </w:pPr>
      <w:r>
        <w:rPr>
          <w:rFonts w:ascii="Times New Roman" w:eastAsia="Calibri" w:hAnsi="Times New Roman" w:cs="Times New Roman"/>
          <w:b/>
        </w:rPr>
        <w:t>Директор по маркетингу</w:t>
      </w:r>
    </w:p>
    <w:p w14:paraId="2160E7EB" w14:textId="77777777" w:rsidR="001D29E8" w:rsidRPr="00E85F77" w:rsidRDefault="001D29E8" w:rsidP="001D29E8">
      <w:pPr>
        <w:jc w:val="right"/>
        <w:rPr>
          <w:rFonts w:ascii="Times New Roman" w:eastAsia="Calibri" w:hAnsi="Times New Roman" w:cs="Times New Roman"/>
          <w:b/>
        </w:rPr>
      </w:pPr>
      <w:r w:rsidRPr="00E85F77">
        <w:rPr>
          <w:rFonts w:ascii="Times New Roman" w:eastAsia="Calibri" w:hAnsi="Times New Roman" w:cs="Times New Roman"/>
          <w:b/>
        </w:rPr>
        <w:t>АНО «Исполнительная дирекция «Универсиада-2023»</w:t>
      </w:r>
    </w:p>
    <w:p w14:paraId="1DADE2F6" w14:textId="14271302" w:rsidR="001D29E8" w:rsidRPr="00E85F77" w:rsidRDefault="00050983" w:rsidP="001D29E8">
      <w:pPr>
        <w:jc w:val="right"/>
        <w:rPr>
          <w:rFonts w:ascii="Times New Roman" w:eastAsia="Calibri" w:hAnsi="Times New Roman" w:cs="Times New Roman"/>
          <w:b/>
        </w:rPr>
      </w:pPr>
      <w:r>
        <w:rPr>
          <w:rFonts w:ascii="Times New Roman" w:eastAsia="Calibri" w:hAnsi="Times New Roman" w:cs="Times New Roman"/>
          <w:b/>
        </w:rPr>
        <w:t>Купер Ю. Р.</w:t>
      </w:r>
    </w:p>
    <w:p w14:paraId="32E8C0DF" w14:textId="77777777" w:rsidR="001D29E8" w:rsidRPr="00E85F77" w:rsidRDefault="001D29E8" w:rsidP="001D29E8">
      <w:pPr>
        <w:jc w:val="right"/>
        <w:rPr>
          <w:rFonts w:ascii="Times New Roman" w:eastAsia="Calibri" w:hAnsi="Times New Roman" w:cs="Times New Roman"/>
          <w:b/>
        </w:rPr>
      </w:pPr>
      <w:r w:rsidRPr="00E85F77">
        <w:rPr>
          <w:rFonts w:ascii="Times New Roman" w:eastAsia="Calibri" w:hAnsi="Times New Roman" w:cs="Times New Roman"/>
          <w:b/>
        </w:rPr>
        <w:t>___________________</w:t>
      </w:r>
    </w:p>
    <w:p w14:paraId="263C0C1F" w14:textId="3C46A77E" w:rsidR="001D29E8" w:rsidRPr="00E85F77" w:rsidRDefault="001D29E8" w:rsidP="001D29E8">
      <w:pPr>
        <w:jc w:val="right"/>
        <w:rPr>
          <w:rFonts w:ascii="Times New Roman" w:eastAsia="Calibri" w:hAnsi="Times New Roman" w:cs="Times New Roman"/>
          <w:b/>
        </w:rPr>
      </w:pPr>
      <w:r w:rsidRPr="00E85F77">
        <w:rPr>
          <w:rFonts w:ascii="Times New Roman" w:eastAsia="Calibri" w:hAnsi="Times New Roman" w:cs="Times New Roman"/>
          <w:b/>
        </w:rPr>
        <w:t>«</w:t>
      </w:r>
      <w:r w:rsidR="00C14549">
        <w:rPr>
          <w:rFonts w:ascii="Times New Roman" w:eastAsia="Calibri" w:hAnsi="Times New Roman" w:cs="Times New Roman"/>
          <w:b/>
        </w:rPr>
        <w:t>__</w:t>
      </w:r>
      <w:r w:rsidRPr="00E85F77">
        <w:rPr>
          <w:rFonts w:ascii="Times New Roman" w:eastAsia="Calibri" w:hAnsi="Times New Roman" w:cs="Times New Roman"/>
          <w:b/>
        </w:rPr>
        <w:t>»</w:t>
      </w:r>
      <w:r w:rsidR="007417C3">
        <w:rPr>
          <w:rFonts w:ascii="Times New Roman" w:eastAsia="Calibri" w:hAnsi="Times New Roman" w:cs="Times New Roman"/>
          <w:b/>
        </w:rPr>
        <w:t xml:space="preserve"> </w:t>
      </w:r>
      <w:r w:rsidR="00DE455E">
        <w:rPr>
          <w:rFonts w:ascii="Times New Roman" w:eastAsia="Calibri" w:hAnsi="Times New Roman" w:cs="Times New Roman"/>
          <w:b/>
        </w:rPr>
        <w:t>_____________</w:t>
      </w:r>
      <w:r w:rsidR="00BA75F3">
        <w:rPr>
          <w:rFonts w:ascii="Times New Roman" w:eastAsia="Calibri" w:hAnsi="Times New Roman" w:cs="Times New Roman"/>
          <w:b/>
        </w:rPr>
        <w:t xml:space="preserve"> </w:t>
      </w:r>
      <w:r w:rsidR="000C1FD9" w:rsidRPr="00E85F77">
        <w:rPr>
          <w:rFonts w:ascii="Times New Roman" w:eastAsia="Calibri" w:hAnsi="Times New Roman" w:cs="Times New Roman"/>
          <w:b/>
        </w:rPr>
        <w:t>202</w:t>
      </w:r>
      <w:r w:rsidR="000C1FD9">
        <w:rPr>
          <w:rFonts w:ascii="Times New Roman" w:eastAsia="Calibri" w:hAnsi="Times New Roman" w:cs="Times New Roman"/>
          <w:b/>
        </w:rPr>
        <w:t>2</w:t>
      </w:r>
      <w:r w:rsidR="000C1FD9" w:rsidRPr="00E85F77">
        <w:rPr>
          <w:rFonts w:ascii="Times New Roman" w:eastAsia="Calibri" w:hAnsi="Times New Roman" w:cs="Times New Roman"/>
          <w:b/>
        </w:rPr>
        <w:t xml:space="preserve"> </w:t>
      </w:r>
      <w:r w:rsidRPr="00E85F77">
        <w:rPr>
          <w:rFonts w:ascii="Times New Roman" w:eastAsia="Calibri" w:hAnsi="Times New Roman" w:cs="Times New Roman"/>
          <w:b/>
        </w:rPr>
        <w:t>года</w:t>
      </w:r>
    </w:p>
    <w:p w14:paraId="0B013B69" w14:textId="77777777" w:rsidR="001D29E8" w:rsidRPr="00E85F77" w:rsidRDefault="001D29E8" w:rsidP="001D29E8">
      <w:pPr>
        <w:spacing w:line="276" w:lineRule="auto"/>
        <w:jc w:val="right"/>
        <w:rPr>
          <w:rFonts w:ascii="Times New Roman" w:hAnsi="Times New Roman" w:cs="Times New Roman"/>
          <w:b/>
          <w:bCs/>
        </w:rPr>
      </w:pPr>
    </w:p>
    <w:p w14:paraId="40E34FA1" w14:textId="77777777" w:rsidR="001D29E8" w:rsidRPr="00E85F77" w:rsidRDefault="001D29E8" w:rsidP="00EA5878">
      <w:pPr>
        <w:spacing w:line="276" w:lineRule="auto"/>
        <w:jc w:val="center"/>
        <w:rPr>
          <w:rFonts w:ascii="Times New Roman" w:hAnsi="Times New Roman" w:cs="Times New Roman"/>
          <w:b/>
          <w:bCs/>
        </w:rPr>
      </w:pPr>
    </w:p>
    <w:p w14:paraId="2DB0286C" w14:textId="78EDCD0F" w:rsidR="00EA5878" w:rsidRPr="00E85F77" w:rsidRDefault="003D6F54" w:rsidP="00EA5878">
      <w:pPr>
        <w:spacing w:line="276" w:lineRule="auto"/>
        <w:jc w:val="center"/>
        <w:rPr>
          <w:rFonts w:ascii="Times New Roman" w:hAnsi="Times New Roman" w:cs="Times New Roman"/>
          <w:b/>
          <w:bCs/>
        </w:rPr>
      </w:pPr>
      <w:r>
        <w:rPr>
          <w:rFonts w:ascii="Times New Roman" w:hAnsi="Times New Roman" w:cs="Times New Roman"/>
          <w:b/>
          <w:bCs/>
        </w:rPr>
        <w:t>ТЕХНИЧЕСКОЕ ЗАДАНИЕ</w:t>
      </w:r>
    </w:p>
    <w:p w14:paraId="6FC9686A" w14:textId="7D06CB8E" w:rsidR="00650C86" w:rsidRPr="00E85F77" w:rsidRDefault="003D6F54" w:rsidP="00EA5878">
      <w:pPr>
        <w:spacing w:line="276" w:lineRule="auto"/>
        <w:jc w:val="center"/>
        <w:rPr>
          <w:rFonts w:ascii="Times New Roman" w:hAnsi="Times New Roman" w:cs="Times New Roman"/>
          <w:b/>
          <w:bCs/>
        </w:rPr>
      </w:pPr>
      <w:bookmarkStart w:id="1" w:name="_Hlk47423918"/>
      <w:r>
        <w:rPr>
          <w:rFonts w:ascii="Times New Roman" w:hAnsi="Times New Roman" w:cs="Times New Roman"/>
          <w:b/>
          <w:bCs/>
        </w:rPr>
        <w:t>н</w:t>
      </w:r>
      <w:r w:rsidR="003123CC">
        <w:rPr>
          <w:rFonts w:ascii="Times New Roman" w:hAnsi="Times New Roman" w:cs="Times New Roman"/>
          <w:b/>
          <w:bCs/>
        </w:rPr>
        <w:t xml:space="preserve">а </w:t>
      </w:r>
      <w:r w:rsidR="00211F04" w:rsidRPr="00077AAE">
        <w:rPr>
          <w:rFonts w:ascii="Times New Roman" w:eastAsia="Lucida Sans Unicode" w:hAnsi="Times New Roman" w:cs="Times New Roman"/>
          <w:b/>
          <w:bCs/>
        </w:rPr>
        <w:t>оказание комплекса услуг по обеспечению участия АНО «Исполнительная дирекция «Универсиада-2023»</w:t>
      </w:r>
      <w:r w:rsidR="00970002" w:rsidRPr="00970002">
        <w:rPr>
          <w:rFonts w:ascii="Times New Roman" w:hAnsi="Times New Roman" w:cs="Times New Roman"/>
          <w:b/>
          <w:bCs/>
        </w:rPr>
        <w:t xml:space="preserve"> в </w:t>
      </w:r>
      <w:proofErr w:type="spellStart"/>
      <w:r w:rsidR="00970002" w:rsidRPr="00970002">
        <w:rPr>
          <w:rFonts w:ascii="Times New Roman" w:hAnsi="Times New Roman" w:cs="Times New Roman"/>
          <w:b/>
          <w:bCs/>
        </w:rPr>
        <w:t>Конгрессно</w:t>
      </w:r>
      <w:proofErr w:type="spellEnd"/>
      <w:r w:rsidR="00970002" w:rsidRPr="00970002">
        <w:rPr>
          <w:rFonts w:ascii="Times New Roman" w:hAnsi="Times New Roman" w:cs="Times New Roman"/>
          <w:b/>
          <w:bCs/>
        </w:rPr>
        <w:t>-выставочно</w:t>
      </w:r>
      <w:r w:rsidR="00211F04">
        <w:rPr>
          <w:rFonts w:ascii="Times New Roman" w:hAnsi="Times New Roman" w:cs="Times New Roman"/>
          <w:b/>
          <w:bCs/>
        </w:rPr>
        <w:t>м</w:t>
      </w:r>
      <w:r w:rsidR="00970002" w:rsidRPr="00970002">
        <w:rPr>
          <w:rFonts w:ascii="Times New Roman" w:hAnsi="Times New Roman" w:cs="Times New Roman"/>
          <w:b/>
          <w:bCs/>
        </w:rPr>
        <w:t xml:space="preserve"> мероприяти</w:t>
      </w:r>
      <w:r w:rsidR="00211F04">
        <w:rPr>
          <w:rFonts w:ascii="Times New Roman" w:hAnsi="Times New Roman" w:cs="Times New Roman"/>
          <w:b/>
          <w:bCs/>
        </w:rPr>
        <w:t>и</w:t>
      </w:r>
      <w:r w:rsidR="00970002" w:rsidRPr="00970002">
        <w:rPr>
          <w:rFonts w:ascii="Times New Roman" w:hAnsi="Times New Roman" w:cs="Times New Roman"/>
          <w:b/>
          <w:bCs/>
        </w:rPr>
        <w:t xml:space="preserve"> «Современный спорт. Инновации и перспективы. </w:t>
      </w:r>
      <w:proofErr w:type="spellStart"/>
      <w:r w:rsidR="00970002" w:rsidRPr="00970002">
        <w:rPr>
          <w:rFonts w:ascii="Times New Roman" w:hAnsi="Times New Roman" w:cs="Times New Roman"/>
          <w:b/>
          <w:bCs/>
        </w:rPr>
        <w:t>SportForumLive</w:t>
      </w:r>
      <w:proofErr w:type="spellEnd"/>
      <w:r w:rsidR="00970002" w:rsidRPr="00970002">
        <w:rPr>
          <w:rFonts w:ascii="Times New Roman" w:hAnsi="Times New Roman" w:cs="Times New Roman"/>
          <w:b/>
          <w:bCs/>
        </w:rPr>
        <w:t>»</w:t>
      </w:r>
    </w:p>
    <w:bookmarkEnd w:id="1"/>
    <w:p w14:paraId="1CB794AF" w14:textId="77777777" w:rsidR="00650C86" w:rsidRDefault="00650C86" w:rsidP="008454FA">
      <w:pPr>
        <w:spacing w:line="276" w:lineRule="auto"/>
        <w:rPr>
          <w:rFonts w:ascii="Times New Roman" w:hAnsi="Times New Roman" w:cs="Times New Roman"/>
        </w:rPr>
      </w:pPr>
    </w:p>
    <w:p w14:paraId="0086734C" w14:textId="7102D7DD" w:rsidR="003063E5" w:rsidRPr="00077AAE" w:rsidRDefault="003063E5" w:rsidP="003063E5">
      <w:pPr>
        <w:pStyle w:val="Af8"/>
        <w:tabs>
          <w:tab w:val="left" w:pos="8849"/>
        </w:tabs>
        <w:spacing w:line="240" w:lineRule="auto"/>
        <w:ind w:firstLine="426"/>
        <w:jc w:val="both"/>
        <w:rPr>
          <w:rStyle w:val="Hyperlink0"/>
          <w:rFonts w:eastAsia="Arial Unicode MS"/>
        </w:rPr>
      </w:pPr>
      <w:r w:rsidRPr="00077AAE">
        <w:rPr>
          <w:rFonts w:ascii="Times New Roman" w:hAnsi="Times New Roman" w:cs="Times New Roman"/>
          <w:b/>
          <w:bCs/>
          <w:sz w:val="24"/>
          <w:szCs w:val="24"/>
        </w:rPr>
        <w:t>Место оказания услуг:</w:t>
      </w:r>
      <w:r w:rsidRPr="00077AAE">
        <w:rPr>
          <w:rStyle w:val="Hyperlink0"/>
          <w:rFonts w:eastAsia="Arial Unicode MS"/>
        </w:rPr>
        <w:t xml:space="preserve"> Россия, г. </w:t>
      </w:r>
      <w:r>
        <w:rPr>
          <w:rStyle w:val="Hyperlink0"/>
          <w:rFonts w:eastAsia="Arial Unicode MS"/>
        </w:rPr>
        <w:t>Москва.</w:t>
      </w:r>
    </w:p>
    <w:p w14:paraId="4101DA1D" w14:textId="77777777" w:rsidR="003063E5" w:rsidRPr="00077AAE" w:rsidRDefault="003063E5" w:rsidP="003063E5">
      <w:pPr>
        <w:pStyle w:val="Af8"/>
        <w:tabs>
          <w:tab w:val="left" w:pos="8849"/>
        </w:tabs>
        <w:spacing w:line="240" w:lineRule="auto"/>
        <w:ind w:firstLine="426"/>
        <w:jc w:val="both"/>
        <w:rPr>
          <w:rStyle w:val="Hyperlink0"/>
          <w:rFonts w:eastAsia="Arial Unicode MS"/>
        </w:rPr>
      </w:pPr>
    </w:p>
    <w:p w14:paraId="7F196A84" w14:textId="449A7EA0" w:rsidR="003063E5" w:rsidRPr="00077AAE" w:rsidRDefault="00C04177" w:rsidP="003063E5">
      <w:pPr>
        <w:pStyle w:val="Af8"/>
        <w:tabs>
          <w:tab w:val="left" w:pos="8849"/>
        </w:tabs>
        <w:spacing w:line="240" w:lineRule="auto"/>
        <w:ind w:firstLine="426"/>
        <w:jc w:val="both"/>
        <w:rPr>
          <w:rStyle w:val="Hyperlink0"/>
          <w:rFonts w:eastAsia="Arial Unicode MS"/>
        </w:rPr>
      </w:pPr>
      <w:r>
        <w:rPr>
          <w:rFonts w:ascii="Times New Roman" w:hAnsi="Times New Roman" w:cs="Times New Roman"/>
          <w:b/>
          <w:bCs/>
          <w:sz w:val="24"/>
          <w:szCs w:val="24"/>
        </w:rPr>
        <w:t>Срок</w:t>
      </w:r>
      <w:r w:rsidRPr="007029E0">
        <w:rPr>
          <w:rFonts w:ascii="Times New Roman" w:hAnsi="Times New Roman" w:cs="Times New Roman"/>
          <w:b/>
          <w:bCs/>
          <w:sz w:val="24"/>
          <w:szCs w:val="24"/>
        </w:rPr>
        <w:t xml:space="preserve"> </w:t>
      </w:r>
      <w:r w:rsidR="003063E5" w:rsidRPr="007029E0">
        <w:rPr>
          <w:rFonts w:ascii="Times New Roman" w:hAnsi="Times New Roman" w:cs="Times New Roman"/>
          <w:b/>
          <w:bCs/>
          <w:sz w:val="24"/>
          <w:szCs w:val="24"/>
        </w:rPr>
        <w:t xml:space="preserve">оказания услуг: </w:t>
      </w:r>
      <w:r w:rsidR="003063E5" w:rsidRPr="007029E0">
        <w:rPr>
          <w:rStyle w:val="Hyperlink0"/>
          <w:rFonts w:eastAsia="Arial Unicode MS"/>
        </w:rPr>
        <w:t>с даты заключения договора на оказание услуг по</w:t>
      </w:r>
      <w:r w:rsidR="00C62083" w:rsidRPr="007029E0">
        <w:rPr>
          <w:rStyle w:val="Hyperlink0"/>
          <w:rFonts w:eastAsia="Arial Unicode MS"/>
        </w:rPr>
        <w:t xml:space="preserve"> 15 марта</w:t>
      </w:r>
      <w:r w:rsidR="003063E5" w:rsidRPr="007029E0">
        <w:rPr>
          <w:rStyle w:val="Hyperlink0"/>
          <w:rFonts w:eastAsia="Arial Unicode MS"/>
        </w:rPr>
        <w:t xml:space="preserve"> 2022 г. включительно.</w:t>
      </w:r>
    </w:p>
    <w:p w14:paraId="0D184969" w14:textId="77777777" w:rsidR="003063E5" w:rsidRPr="00615EEC" w:rsidRDefault="003063E5" w:rsidP="003063E5">
      <w:pPr>
        <w:pStyle w:val="Af8"/>
        <w:widowControl w:val="0"/>
        <w:spacing w:line="240" w:lineRule="auto"/>
        <w:ind w:firstLine="426"/>
        <w:jc w:val="both"/>
        <w:rPr>
          <w:rFonts w:ascii="Times New Roman" w:eastAsia="Times New Roman" w:hAnsi="Times New Roman" w:cs="Times New Roman"/>
          <w:sz w:val="24"/>
          <w:szCs w:val="24"/>
        </w:rPr>
      </w:pPr>
    </w:p>
    <w:p w14:paraId="77C4F391" w14:textId="77777777" w:rsidR="003063E5" w:rsidRPr="00077AAE" w:rsidRDefault="003063E5" w:rsidP="003063E5">
      <w:pPr>
        <w:pStyle w:val="Af8"/>
        <w:tabs>
          <w:tab w:val="left" w:pos="8849"/>
        </w:tabs>
        <w:spacing w:line="240" w:lineRule="auto"/>
        <w:ind w:firstLine="426"/>
        <w:jc w:val="both"/>
        <w:rPr>
          <w:rStyle w:val="Hyperlink0"/>
          <w:rFonts w:eastAsia="Arial Unicode MS"/>
        </w:rPr>
      </w:pPr>
      <w:bookmarkStart w:id="2" w:name="_znysh7"/>
      <w:bookmarkEnd w:id="2"/>
      <w:r w:rsidRPr="00077AAE">
        <w:rPr>
          <w:rStyle w:val="Hyperlink0"/>
          <w:rFonts w:eastAsia="Arial Unicode MS"/>
        </w:rPr>
        <w:t>Специальные термины, используемые в настоящем Техническом задании (далее – ТЗ), приведены в глоссарии.</w:t>
      </w:r>
    </w:p>
    <w:p w14:paraId="42F9B44B" w14:textId="77777777" w:rsidR="003063E5" w:rsidRPr="00E85F77" w:rsidRDefault="003063E5" w:rsidP="008454FA">
      <w:pPr>
        <w:spacing w:line="276" w:lineRule="auto"/>
        <w:rPr>
          <w:rFonts w:ascii="Times New Roman" w:hAnsi="Times New Roman" w:cs="Times New Roman"/>
        </w:rPr>
      </w:pPr>
    </w:p>
    <w:p w14:paraId="49CFBFE3" w14:textId="0F337E98" w:rsidR="00650C86" w:rsidRPr="00E85F77" w:rsidRDefault="003D79E4" w:rsidP="008454FA">
      <w:pPr>
        <w:spacing w:line="276" w:lineRule="auto"/>
        <w:rPr>
          <w:rFonts w:ascii="Times New Roman" w:hAnsi="Times New Roman" w:cs="Times New Roman"/>
          <w:b/>
          <w:bCs/>
        </w:rPr>
      </w:pPr>
      <w:r w:rsidRPr="00E85F77">
        <w:rPr>
          <w:rFonts w:ascii="Times New Roman" w:hAnsi="Times New Roman" w:cs="Times New Roman"/>
          <w:b/>
          <w:bCs/>
        </w:rPr>
        <w:t xml:space="preserve">1. </w:t>
      </w:r>
      <w:r w:rsidR="00650C86" w:rsidRPr="00E85F77">
        <w:rPr>
          <w:rFonts w:ascii="Times New Roman" w:hAnsi="Times New Roman" w:cs="Times New Roman"/>
          <w:b/>
          <w:bCs/>
        </w:rPr>
        <w:t>Глоссарий</w:t>
      </w:r>
    </w:p>
    <w:tbl>
      <w:tblPr>
        <w:tblStyle w:val="a5"/>
        <w:tblW w:w="10107" w:type="dxa"/>
        <w:tblLook w:val="04A0" w:firstRow="1" w:lastRow="0" w:firstColumn="1" w:lastColumn="0" w:noHBand="0" w:noVBand="1"/>
      </w:tblPr>
      <w:tblGrid>
        <w:gridCol w:w="3539"/>
        <w:gridCol w:w="6568"/>
      </w:tblGrid>
      <w:tr w:rsidR="00650C86" w:rsidRPr="00E85F77" w14:paraId="73A6A85F" w14:textId="77777777" w:rsidTr="00297A2F">
        <w:tc>
          <w:tcPr>
            <w:tcW w:w="3539" w:type="dxa"/>
          </w:tcPr>
          <w:p w14:paraId="43C60F6F" w14:textId="77777777" w:rsidR="00650C86" w:rsidRPr="00E85F77" w:rsidRDefault="00650C86" w:rsidP="008454FA">
            <w:pPr>
              <w:spacing w:line="276" w:lineRule="auto"/>
              <w:rPr>
                <w:rFonts w:ascii="Times New Roman" w:hAnsi="Times New Roman" w:cs="Times New Roman"/>
                <w:b/>
                <w:bCs/>
              </w:rPr>
            </w:pPr>
            <w:r w:rsidRPr="00E85F77">
              <w:rPr>
                <w:rFonts w:ascii="Times New Roman" w:hAnsi="Times New Roman" w:cs="Times New Roman"/>
                <w:b/>
                <w:bCs/>
              </w:rPr>
              <w:t>Термин / Сокращение</w:t>
            </w:r>
          </w:p>
        </w:tc>
        <w:tc>
          <w:tcPr>
            <w:tcW w:w="6568" w:type="dxa"/>
          </w:tcPr>
          <w:p w14:paraId="204AE101" w14:textId="77777777" w:rsidR="00650C86" w:rsidRPr="00E85F77" w:rsidRDefault="00650C86" w:rsidP="008454FA">
            <w:pPr>
              <w:spacing w:line="276" w:lineRule="auto"/>
              <w:rPr>
                <w:rFonts w:ascii="Times New Roman" w:hAnsi="Times New Roman" w:cs="Times New Roman"/>
                <w:b/>
                <w:bCs/>
              </w:rPr>
            </w:pPr>
            <w:r w:rsidRPr="00E85F77">
              <w:rPr>
                <w:rFonts w:ascii="Times New Roman" w:hAnsi="Times New Roman" w:cs="Times New Roman"/>
                <w:b/>
                <w:bCs/>
              </w:rPr>
              <w:t>Определение</w:t>
            </w:r>
          </w:p>
        </w:tc>
      </w:tr>
      <w:tr w:rsidR="00EA6DE5" w:rsidRPr="00E85F77" w14:paraId="00C023B4" w14:textId="77777777" w:rsidTr="00297A2F">
        <w:tc>
          <w:tcPr>
            <w:tcW w:w="3539" w:type="dxa"/>
          </w:tcPr>
          <w:p w14:paraId="303668E1" w14:textId="50F74B22" w:rsidR="00EA6DE5" w:rsidRPr="009770A1" w:rsidRDefault="00924425" w:rsidP="00EA5878">
            <w:pPr>
              <w:spacing w:line="276" w:lineRule="auto"/>
              <w:rPr>
                <w:rFonts w:ascii="Times New Roman" w:hAnsi="Times New Roman" w:cs="Times New Roman"/>
              </w:rPr>
            </w:pPr>
            <w:proofErr w:type="spellStart"/>
            <w:r w:rsidRPr="00924425">
              <w:rPr>
                <w:rFonts w:ascii="Times New Roman" w:hAnsi="Times New Roman" w:cs="Times New Roman"/>
              </w:rPr>
              <w:t>Конгрессно</w:t>
            </w:r>
            <w:proofErr w:type="spellEnd"/>
            <w:r w:rsidRPr="00924425">
              <w:rPr>
                <w:rFonts w:ascii="Times New Roman" w:hAnsi="Times New Roman" w:cs="Times New Roman"/>
              </w:rPr>
              <w:t>-выставочно</w:t>
            </w:r>
            <w:r w:rsidR="00A57A51">
              <w:rPr>
                <w:rFonts w:ascii="Times New Roman" w:hAnsi="Times New Roman" w:cs="Times New Roman"/>
              </w:rPr>
              <w:t>е</w:t>
            </w:r>
            <w:r w:rsidRPr="00924425">
              <w:rPr>
                <w:rFonts w:ascii="Times New Roman" w:hAnsi="Times New Roman" w:cs="Times New Roman"/>
              </w:rPr>
              <w:t xml:space="preserve"> мероприяти</w:t>
            </w:r>
            <w:r>
              <w:rPr>
                <w:rFonts w:ascii="Times New Roman" w:hAnsi="Times New Roman" w:cs="Times New Roman"/>
              </w:rPr>
              <w:t>е</w:t>
            </w:r>
            <w:r w:rsidRPr="00924425">
              <w:rPr>
                <w:rFonts w:ascii="Times New Roman" w:hAnsi="Times New Roman" w:cs="Times New Roman"/>
              </w:rPr>
              <w:t xml:space="preserve"> «Современный спорт. Инновации и перспективы. </w:t>
            </w:r>
            <w:proofErr w:type="spellStart"/>
            <w:r w:rsidRPr="00924425">
              <w:rPr>
                <w:rFonts w:ascii="Times New Roman" w:hAnsi="Times New Roman" w:cs="Times New Roman"/>
              </w:rPr>
              <w:t>SportForumLive</w:t>
            </w:r>
            <w:proofErr w:type="spellEnd"/>
            <w:r w:rsidRPr="00924425">
              <w:rPr>
                <w:rFonts w:ascii="Times New Roman" w:hAnsi="Times New Roman" w:cs="Times New Roman"/>
              </w:rPr>
              <w:t>»</w:t>
            </w:r>
            <w:r w:rsidR="008E4081" w:rsidRPr="009770A1">
              <w:rPr>
                <w:rFonts w:ascii="Times New Roman" w:hAnsi="Times New Roman" w:cs="Times New Roman"/>
              </w:rPr>
              <w:t xml:space="preserve"> (</w:t>
            </w:r>
            <w:r w:rsidR="008E4081" w:rsidRPr="00E85F77">
              <w:rPr>
                <w:rFonts w:ascii="Times New Roman" w:hAnsi="Times New Roman" w:cs="Times New Roman"/>
              </w:rPr>
              <w:t>далее</w:t>
            </w:r>
            <w:r w:rsidR="008E4081" w:rsidRPr="009770A1">
              <w:rPr>
                <w:rFonts w:ascii="Times New Roman" w:hAnsi="Times New Roman" w:cs="Times New Roman"/>
              </w:rPr>
              <w:t xml:space="preserve"> -</w:t>
            </w:r>
            <w:r>
              <w:rPr>
                <w:rFonts w:ascii="Times New Roman" w:hAnsi="Times New Roman" w:cs="Times New Roman"/>
              </w:rPr>
              <w:t>Мероприятие</w:t>
            </w:r>
            <w:r w:rsidR="008E4081" w:rsidRPr="009770A1">
              <w:rPr>
                <w:rFonts w:ascii="Times New Roman" w:hAnsi="Times New Roman" w:cs="Times New Roman"/>
              </w:rPr>
              <w:t xml:space="preserve">) </w:t>
            </w:r>
          </w:p>
        </w:tc>
        <w:tc>
          <w:tcPr>
            <w:tcW w:w="6568" w:type="dxa"/>
          </w:tcPr>
          <w:p w14:paraId="326250BD" w14:textId="024FE3AB" w:rsidR="00EA6DE5" w:rsidRPr="00E85F77" w:rsidRDefault="00924425" w:rsidP="00EA6DE5">
            <w:pPr>
              <w:spacing w:line="276" w:lineRule="auto"/>
              <w:jc w:val="both"/>
              <w:rPr>
                <w:rFonts w:ascii="Times New Roman" w:hAnsi="Times New Roman" w:cs="Times New Roman"/>
              </w:rPr>
            </w:pPr>
            <w:proofErr w:type="spellStart"/>
            <w:r w:rsidRPr="00924425">
              <w:rPr>
                <w:rFonts w:ascii="Times New Roman" w:hAnsi="Times New Roman" w:cs="Times New Roman"/>
              </w:rPr>
              <w:t>Конгрессно</w:t>
            </w:r>
            <w:proofErr w:type="spellEnd"/>
            <w:r w:rsidRPr="00924425">
              <w:rPr>
                <w:rFonts w:ascii="Times New Roman" w:hAnsi="Times New Roman" w:cs="Times New Roman"/>
              </w:rPr>
              <w:t>-выставочно</w:t>
            </w:r>
            <w:r>
              <w:rPr>
                <w:rFonts w:ascii="Times New Roman" w:hAnsi="Times New Roman" w:cs="Times New Roman"/>
              </w:rPr>
              <w:t>е</w:t>
            </w:r>
            <w:r w:rsidRPr="00924425">
              <w:rPr>
                <w:rFonts w:ascii="Times New Roman" w:hAnsi="Times New Roman" w:cs="Times New Roman"/>
              </w:rPr>
              <w:t xml:space="preserve"> мероприяти</w:t>
            </w:r>
            <w:r>
              <w:rPr>
                <w:rFonts w:ascii="Times New Roman" w:hAnsi="Times New Roman" w:cs="Times New Roman"/>
              </w:rPr>
              <w:t>е</w:t>
            </w:r>
            <w:r w:rsidRPr="00924425">
              <w:rPr>
                <w:rFonts w:ascii="Times New Roman" w:hAnsi="Times New Roman" w:cs="Times New Roman"/>
              </w:rPr>
              <w:t xml:space="preserve"> «Современный спорт. Инновации и перспективы. </w:t>
            </w:r>
            <w:proofErr w:type="spellStart"/>
            <w:r w:rsidRPr="00924425">
              <w:rPr>
                <w:rFonts w:ascii="Times New Roman" w:hAnsi="Times New Roman" w:cs="Times New Roman"/>
              </w:rPr>
              <w:t>SportForumLive</w:t>
            </w:r>
            <w:proofErr w:type="spellEnd"/>
            <w:r w:rsidRPr="00924425">
              <w:rPr>
                <w:rFonts w:ascii="Times New Roman" w:hAnsi="Times New Roman" w:cs="Times New Roman"/>
              </w:rPr>
              <w:t>»</w:t>
            </w:r>
            <w:r w:rsidR="00EA6DE5" w:rsidRPr="00E85F77">
              <w:rPr>
                <w:rFonts w:ascii="Times New Roman" w:hAnsi="Times New Roman" w:cs="Times New Roman"/>
              </w:rPr>
              <w:t xml:space="preserve"> - </w:t>
            </w:r>
            <w:r>
              <w:rPr>
                <w:rFonts w:ascii="Times New Roman" w:hAnsi="Times New Roman" w:cs="Times New Roman"/>
              </w:rPr>
              <w:t>состоится</w:t>
            </w:r>
            <w:r w:rsidR="00E37DBE">
              <w:rPr>
                <w:rFonts w:ascii="Times New Roman" w:hAnsi="Times New Roman" w:cs="Times New Roman"/>
              </w:rPr>
              <w:t xml:space="preserve"> под эгидой </w:t>
            </w:r>
            <w:r>
              <w:rPr>
                <w:rFonts w:ascii="Times New Roman" w:hAnsi="Times New Roman" w:cs="Times New Roman"/>
              </w:rPr>
              <w:t xml:space="preserve">Международного спортивного </w:t>
            </w:r>
            <w:r w:rsidR="00E37DBE">
              <w:rPr>
                <w:rFonts w:ascii="Times New Roman" w:hAnsi="Times New Roman" w:cs="Times New Roman"/>
              </w:rPr>
              <w:t>форума «</w:t>
            </w:r>
            <w:r>
              <w:rPr>
                <w:rFonts w:ascii="Times New Roman" w:hAnsi="Times New Roman" w:cs="Times New Roman"/>
              </w:rPr>
              <w:t>Россия – спортивная держава</w:t>
            </w:r>
            <w:r w:rsidR="00E37DBE">
              <w:rPr>
                <w:rFonts w:ascii="Times New Roman" w:hAnsi="Times New Roman" w:cs="Times New Roman"/>
              </w:rPr>
              <w:t>»,</w:t>
            </w:r>
            <w:r w:rsidR="00206EFF">
              <w:rPr>
                <w:rFonts w:ascii="Times New Roman" w:hAnsi="Times New Roman" w:cs="Times New Roman"/>
              </w:rPr>
              <w:t xml:space="preserve"> 24</w:t>
            </w:r>
            <w:r w:rsidR="00BC1B15">
              <w:rPr>
                <w:rFonts w:ascii="Times New Roman" w:hAnsi="Times New Roman" w:cs="Times New Roman"/>
              </w:rPr>
              <w:t>–</w:t>
            </w:r>
            <w:r w:rsidR="00206EFF">
              <w:rPr>
                <w:rFonts w:ascii="Times New Roman" w:hAnsi="Times New Roman" w:cs="Times New Roman"/>
              </w:rPr>
              <w:t>25 февраля</w:t>
            </w:r>
            <w:r w:rsidR="00E37DBE">
              <w:rPr>
                <w:rFonts w:ascii="Times New Roman" w:hAnsi="Times New Roman" w:cs="Times New Roman"/>
              </w:rPr>
              <w:t xml:space="preserve"> </w:t>
            </w:r>
            <w:r w:rsidR="007B0421" w:rsidRPr="007B0421">
              <w:rPr>
                <w:rFonts w:ascii="Times New Roman" w:hAnsi="Times New Roman" w:cs="Times New Roman"/>
              </w:rPr>
              <w:t xml:space="preserve">2022 </w:t>
            </w:r>
            <w:r w:rsidR="007B0421">
              <w:rPr>
                <w:rFonts w:ascii="Times New Roman" w:hAnsi="Times New Roman" w:cs="Times New Roman"/>
              </w:rPr>
              <w:t xml:space="preserve">г. </w:t>
            </w:r>
            <w:r w:rsidR="00E37DBE">
              <w:rPr>
                <w:rFonts w:ascii="Times New Roman" w:hAnsi="Times New Roman" w:cs="Times New Roman"/>
              </w:rPr>
              <w:t>в очном формате в</w:t>
            </w:r>
            <w:r w:rsidR="00EA6DE5" w:rsidRPr="00E85F77">
              <w:rPr>
                <w:rFonts w:ascii="Times New Roman" w:hAnsi="Times New Roman" w:cs="Times New Roman"/>
              </w:rPr>
              <w:t xml:space="preserve"> г. </w:t>
            </w:r>
            <w:r w:rsidR="00CA571C">
              <w:rPr>
                <w:rFonts w:ascii="Times New Roman" w:hAnsi="Times New Roman" w:cs="Times New Roman"/>
              </w:rPr>
              <w:t>Москва, Гостиный</w:t>
            </w:r>
            <w:r w:rsidR="00C1675D">
              <w:rPr>
                <w:rFonts w:ascii="Times New Roman" w:hAnsi="Times New Roman" w:cs="Times New Roman"/>
              </w:rPr>
              <w:t xml:space="preserve"> двор, ул. Ильинка, д. 4.</w:t>
            </w:r>
          </w:p>
        </w:tc>
      </w:tr>
      <w:tr w:rsidR="00650C86" w:rsidRPr="00E85F77" w14:paraId="293C7540" w14:textId="77777777" w:rsidTr="00297A2F">
        <w:tc>
          <w:tcPr>
            <w:tcW w:w="3539" w:type="dxa"/>
          </w:tcPr>
          <w:p w14:paraId="5B962984" w14:textId="55E0B175" w:rsidR="00650C86" w:rsidRPr="00E85F77" w:rsidRDefault="00206EFF" w:rsidP="00EA5878">
            <w:pPr>
              <w:spacing w:line="276" w:lineRule="auto"/>
              <w:rPr>
                <w:rFonts w:ascii="Times New Roman" w:hAnsi="Times New Roman" w:cs="Times New Roman"/>
              </w:rPr>
            </w:pPr>
            <w:r>
              <w:rPr>
                <w:rFonts w:ascii="Times New Roman" w:hAnsi="Times New Roman" w:cs="Times New Roman"/>
              </w:rPr>
              <w:t>В</w:t>
            </w:r>
            <w:r w:rsidR="00EA5878" w:rsidRPr="00E85F77">
              <w:rPr>
                <w:rFonts w:ascii="Times New Roman" w:hAnsi="Times New Roman" w:cs="Times New Roman"/>
              </w:rPr>
              <w:t xml:space="preserve">семирные студенческие игры </w:t>
            </w:r>
            <w:r w:rsidR="007034C0">
              <w:rPr>
                <w:rFonts w:ascii="Times New Roman" w:hAnsi="Times New Roman" w:cs="Times New Roman"/>
              </w:rPr>
              <w:t>ФИСУ</w:t>
            </w:r>
            <w:r w:rsidR="00AA40AD">
              <w:rPr>
                <w:rFonts w:ascii="Times New Roman" w:hAnsi="Times New Roman" w:cs="Times New Roman"/>
              </w:rPr>
              <w:t xml:space="preserve"> 2023 года</w:t>
            </w:r>
            <w:r w:rsidR="007034C0">
              <w:rPr>
                <w:rFonts w:ascii="Times New Roman" w:hAnsi="Times New Roman" w:cs="Times New Roman"/>
              </w:rPr>
              <w:t xml:space="preserve"> в </w:t>
            </w:r>
            <w:r>
              <w:rPr>
                <w:rFonts w:ascii="Times New Roman" w:hAnsi="Times New Roman" w:cs="Times New Roman"/>
              </w:rPr>
              <w:t>Екатеринбурге / Игры</w:t>
            </w:r>
          </w:p>
        </w:tc>
        <w:tc>
          <w:tcPr>
            <w:tcW w:w="6568" w:type="dxa"/>
          </w:tcPr>
          <w:p w14:paraId="2AC38119" w14:textId="2804BCD5" w:rsidR="00650C86" w:rsidRPr="00E85F77" w:rsidRDefault="00650C86" w:rsidP="00DA5156">
            <w:pPr>
              <w:spacing w:line="276" w:lineRule="auto"/>
              <w:jc w:val="both"/>
              <w:rPr>
                <w:rFonts w:ascii="Times New Roman" w:hAnsi="Times New Roman" w:cs="Times New Roman"/>
              </w:rPr>
            </w:pPr>
            <w:r w:rsidRPr="00E85F77">
              <w:rPr>
                <w:rFonts w:ascii="Times New Roman" w:hAnsi="Times New Roman" w:cs="Times New Roman"/>
              </w:rPr>
              <w:t xml:space="preserve">Международные спортивные соревнования среди студентов, проводимые Международной федерацией </w:t>
            </w:r>
            <w:r w:rsidR="00494026" w:rsidRPr="00E85F77">
              <w:rPr>
                <w:rFonts w:ascii="Times New Roman" w:hAnsi="Times New Roman" w:cs="Times New Roman"/>
              </w:rPr>
              <w:t>студенческого</w:t>
            </w:r>
            <w:r w:rsidRPr="00E85F77">
              <w:rPr>
                <w:rFonts w:ascii="Times New Roman" w:hAnsi="Times New Roman" w:cs="Times New Roman"/>
              </w:rPr>
              <w:t xml:space="preserve"> спорта (</w:t>
            </w:r>
            <w:r w:rsidR="009B6B05" w:rsidRPr="00E85F77">
              <w:rPr>
                <w:rFonts w:ascii="Times New Roman" w:hAnsi="Times New Roman" w:cs="Times New Roman"/>
              </w:rPr>
              <w:t>ФИСУ</w:t>
            </w:r>
            <w:r w:rsidRPr="00E85F77">
              <w:rPr>
                <w:rFonts w:ascii="Times New Roman" w:hAnsi="Times New Roman" w:cs="Times New Roman"/>
              </w:rPr>
              <w:t xml:space="preserve">) в 2023 году в </w:t>
            </w:r>
            <w:r w:rsidR="005C4F12">
              <w:rPr>
                <w:rFonts w:ascii="Times New Roman" w:hAnsi="Times New Roman" w:cs="Times New Roman"/>
              </w:rPr>
              <w:t xml:space="preserve">г. </w:t>
            </w:r>
            <w:r w:rsidRPr="00E85F77">
              <w:rPr>
                <w:rFonts w:ascii="Times New Roman" w:hAnsi="Times New Roman" w:cs="Times New Roman"/>
              </w:rPr>
              <w:t>Е</w:t>
            </w:r>
            <w:r w:rsidR="0076056B" w:rsidRPr="00E85F77">
              <w:rPr>
                <w:rFonts w:ascii="Times New Roman" w:hAnsi="Times New Roman" w:cs="Times New Roman"/>
              </w:rPr>
              <w:t>к</w:t>
            </w:r>
            <w:r w:rsidRPr="00E85F77">
              <w:rPr>
                <w:rFonts w:ascii="Times New Roman" w:hAnsi="Times New Roman" w:cs="Times New Roman"/>
              </w:rPr>
              <w:t>а</w:t>
            </w:r>
            <w:r w:rsidR="0076056B" w:rsidRPr="00E85F77">
              <w:rPr>
                <w:rFonts w:ascii="Times New Roman" w:hAnsi="Times New Roman" w:cs="Times New Roman"/>
              </w:rPr>
              <w:t>т</w:t>
            </w:r>
            <w:r w:rsidRPr="00E85F77">
              <w:rPr>
                <w:rFonts w:ascii="Times New Roman" w:hAnsi="Times New Roman" w:cs="Times New Roman"/>
              </w:rPr>
              <w:t>еринбург</w:t>
            </w:r>
            <w:r w:rsidR="003D6F54">
              <w:rPr>
                <w:rFonts w:ascii="Times New Roman" w:hAnsi="Times New Roman" w:cs="Times New Roman"/>
              </w:rPr>
              <w:t>е</w:t>
            </w:r>
          </w:p>
        </w:tc>
      </w:tr>
      <w:tr w:rsidR="00650C86" w:rsidRPr="00E85F77" w14:paraId="04511763" w14:textId="77777777" w:rsidTr="00297A2F">
        <w:tc>
          <w:tcPr>
            <w:tcW w:w="3539" w:type="dxa"/>
          </w:tcPr>
          <w:p w14:paraId="0F6AD193" w14:textId="1B39A7D8" w:rsidR="00650C86" w:rsidRPr="00E85F77" w:rsidRDefault="00A57A51" w:rsidP="008454FA">
            <w:pPr>
              <w:spacing w:line="276" w:lineRule="auto"/>
              <w:rPr>
                <w:rFonts w:ascii="Times New Roman" w:hAnsi="Times New Roman" w:cs="Times New Roman"/>
              </w:rPr>
            </w:pPr>
            <w:r>
              <w:rPr>
                <w:rFonts w:ascii="Times New Roman" w:hAnsi="Times New Roman" w:cs="Times New Roman"/>
              </w:rPr>
              <w:t>Выставочный стенд</w:t>
            </w:r>
            <w:r w:rsidRPr="00E85F77">
              <w:rPr>
                <w:rFonts w:ascii="Times New Roman" w:hAnsi="Times New Roman" w:cs="Times New Roman"/>
              </w:rPr>
              <w:t xml:space="preserve"> </w:t>
            </w:r>
            <w:r w:rsidRPr="00A57A51">
              <w:rPr>
                <w:rFonts w:ascii="Times New Roman" w:hAnsi="Times New Roman" w:cs="Times New Roman"/>
              </w:rPr>
              <w:t>Всемирны</w:t>
            </w:r>
            <w:r>
              <w:rPr>
                <w:rFonts w:ascii="Times New Roman" w:hAnsi="Times New Roman" w:cs="Times New Roman"/>
              </w:rPr>
              <w:t>х</w:t>
            </w:r>
            <w:r w:rsidRPr="00A57A51">
              <w:rPr>
                <w:rFonts w:ascii="Times New Roman" w:hAnsi="Times New Roman" w:cs="Times New Roman"/>
              </w:rPr>
              <w:t xml:space="preserve"> студенчески</w:t>
            </w:r>
            <w:r>
              <w:rPr>
                <w:rFonts w:ascii="Times New Roman" w:hAnsi="Times New Roman" w:cs="Times New Roman"/>
              </w:rPr>
              <w:t>х</w:t>
            </w:r>
            <w:r w:rsidRPr="00A57A51">
              <w:rPr>
                <w:rFonts w:ascii="Times New Roman" w:hAnsi="Times New Roman" w:cs="Times New Roman"/>
              </w:rPr>
              <w:t xml:space="preserve"> игр ФИСУ 2023 года в Екатеринбург</w:t>
            </w:r>
            <w:r>
              <w:rPr>
                <w:rFonts w:ascii="Times New Roman" w:hAnsi="Times New Roman" w:cs="Times New Roman"/>
              </w:rPr>
              <w:t>е</w:t>
            </w:r>
            <w:r w:rsidR="008E4081" w:rsidRPr="00E85F77">
              <w:rPr>
                <w:rFonts w:ascii="Times New Roman" w:hAnsi="Times New Roman" w:cs="Times New Roman"/>
              </w:rPr>
              <w:t xml:space="preserve"> (далее – Стенд) </w:t>
            </w:r>
          </w:p>
        </w:tc>
        <w:tc>
          <w:tcPr>
            <w:tcW w:w="6568" w:type="dxa"/>
          </w:tcPr>
          <w:p w14:paraId="03A26D93" w14:textId="3278F500" w:rsidR="00511456" w:rsidRDefault="008E4081" w:rsidP="00DA5156">
            <w:pPr>
              <w:spacing w:line="276" w:lineRule="auto"/>
              <w:jc w:val="both"/>
              <w:rPr>
                <w:rFonts w:ascii="Times New Roman" w:hAnsi="Times New Roman" w:cs="Times New Roman"/>
              </w:rPr>
            </w:pPr>
            <w:r w:rsidRPr="0073136B">
              <w:rPr>
                <w:rFonts w:ascii="Times New Roman" w:hAnsi="Times New Roman" w:cs="Times New Roman"/>
              </w:rPr>
              <w:t>Временная выставочная конструкция</w:t>
            </w:r>
            <w:r w:rsidR="00C05409" w:rsidRPr="0073136B">
              <w:rPr>
                <w:rFonts w:ascii="Times New Roman" w:hAnsi="Times New Roman" w:cs="Times New Roman"/>
              </w:rPr>
              <w:t xml:space="preserve"> (стенд)</w:t>
            </w:r>
            <w:r w:rsidRPr="0073136B">
              <w:rPr>
                <w:rFonts w:ascii="Times New Roman" w:hAnsi="Times New Roman" w:cs="Times New Roman"/>
              </w:rPr>
              <w:t>,</w:t>
            </w:r>
            <w:r w:rsidR="0017650B" w:rsidRPr="0073136B">
              <w:rPr>
                <w:rFonts w:ascii="Times New Roman" w:hAnsi="Times New Roman" w:cs="Times New Roman"/>
              </w:rPr>
              <w:t xml:space="preserve"> площадью </w:t>
            </w:r>
            <w:r w:rsidR="00714867" w:rsidRPr="0073136B">
              <w:rPr>
                <w:rFonts w:ascii="Times New Roman" w:hAnsi="Times New Roman" w:cs="Times New Roman"/>
              </w:rPr>
              <w:t>до</w:t>
            </w:r>
            <w:r w:rsidR="00E224F1">
              <w:rPr>
                <w:rFonts w:ascii="Times New Roman" w:hAnsi="Times New Roman" w:cs="Times New Roman"/>
              </w:rPr>
              <w:t xml:space="preserve"> </w:t>
            </w:r>
            <w:r w:rsidR="00E224F1" w:rsidRPr="00565B48">
              <w:rPr>
                <w:rFonts w:ascii="Times New Roman" w:hAnsi="Times New Roman" w:cs="Times New Roman"/>
              </w:rPr>
              <w:t>64</w:t>
            </w:r>
            <w:r w:rsidR="00217C65" w:rsidRPr="00565B48">
              <w:rPr>
                <w:rFonts w:ascii="Times New Roman" w:hAnsi="Times New Roman" w:cs="Times New Roman"/>
              </w:rPr>
              <w:t xml:space="preserve"> </w:t>
            </w:r>
            <w:proofErr w:type="spellStart"/>
            <w:r w:rsidR="002756B9" w:rsidRPr="00565B48">
              <w:rPr>
                <w:rFonts w:ascii="Times New Roman" w:hAnsi="Times New Roman" w:cs="Times New Roman"/>
              </w:rPr>
              <w:t>м.кв</w:t>
            </w:r>
            <w:proofErr w:type="spellEnd"/>
            <w:r w:rsidR="002756B9" w:rsidRPr="00565B48">
              <w:rPr>
                <w:rFonts w:ascii="Times New Roman" w:hAnsi="Times New Roman" w:cs="Times New Roman"/>
              </w:rPr>
              <w:t xml:space="preserve">. </w:t>
            </w:r>
            <w:r w:rsidR="0002546E" w:rsidRPr="00565B48">
              <w:rPr>
                <w:rFonts w:ascii="Times New Roman" w:hAnsi="Times New Roman" w:cs="Times New Roman"/>
              </w:rPr>
              <w:t>(Приложение №1)</w:t>
            </w:r>
          </w:p>
          <w:p w14:paraId="0FF6A628" w14:textId="456FAE31" w:rsidR="00650C86" w:rsidRPr="00E85F77" w:rsidRDefault="008E4081" w:rsidP="00DA5156">
            <w:pPr>
              <w:spacing w:line="276" w:lineRule="auto"/>
              <w:jc w:val="both"/>
              <w:rPr>
                <w:rFonts w:ascii="Times New Roman" w:hAnsi="Times New Roman" w:cs="Times New Roman"/>
              </w:rPr>
            </w:pPr>
            <w:r w:rsidRPr="00E85F77">
              <w:rPr>
                <w:rFonts w:ascii="Times New Roman" w:hAnsi="Times New Roman" w:cs="Times New Roman"/>
              </w:rPr>
              <w:t xml:space="preserve">По адресу: </w:t>
            </w:r>
            <w:r w:rsidR="0016462C" w:rsidRPr="00E85F77">
              <w:rPr>
                <w:rFonts w:ascii="Times New Roman" w:hAnsi="Times New Roman" w:cs="Times New Roman"/>
              </w:rPr>
              <w:t xml:space="preserve">г. </w:t>
            </w:r>
            <w:r w:rsidR="0017650B">
              <w:rPr>
                <w:rFonts w:ascii="Times New Roman" w:hAnsi="Times New Roman" w:cs="Times New Roman"/>
              </w:rPr>
              <w:t>Москва, Гостиный</w:t>
            </w:r>
            <w:r w:rsidR="003D6F54">
              <w:rPr>
                <w:rFonts w:ascii="Times New Roman" w:hAnsi="Times New Roman" w:cs="Times New Roman"/>
              </w:rPr>
              <w:t xml:space="preserve"> двор, ул. Ильинка, д. 4.</w:t>
            </w:r>
          </w:p>
        </w:tc>
      </w:tr>
      <w:tr w:rsidR="008E4081" w:rsidRPr="00E85F77" w14:paraId="6044CEE3" w14:textId="77777777" w:rsidTr="00297A2F">
        <w:tc>
          <w:tcPr>
            <w:tcW w:w="3539" w:type="dxa"/>
          </w:tcPr>
          <w:p w14:paraId="10C5002A" w14:textId="6F53AB03" w:rsidR="008E4081" w:rsidRPr="00E85F77" w:rsidRDefault="008E4081" w:rsidP="008E4081">
            <w:pPr>
              <w:spacing w:line="276" w:lineRule="auto"/>
              <w:rPr>
                <w:rFonts w:ascii="Times New Roman" w:hAnsi="Times New Roman" w:cs="Times New Roman"/>
                <w:lang w:val="en-US"/>
              </w:rPr>
            </w:pPr>
            <w:r w:rsidRPr="00E85F77">
              <w:rPr>
                <w:rFonts w:ascii="Times New Roman" w:hAnsi="Times New Roman" w:cs="Times New Roman"/>
                <w:lang w:val="en-US"/>
              </w:rPr>
              <w:t>FISU / ФИСУ</w:t>
            </w:r>
          </w:p>
        </w:tc>
        <w:tc>
          <w:tcPr>
            <w:tcW w:w="6568" w:type="dxa"/>
          </w:tcPr>
          <w:p w14:paraId="70A40AF2" w14:textId="77D4810E" w:rsidR="008E4081" w:rsidRPr="00E85F77" w:rsidRDefault="008E4081" w:rsidP="008E4081">
            <w:pPr>
              <w:spacing w:line="276" w:lineRule="auto"/>
              <w:jc w:val="both"/>
              <w:rPr>
                <w:rFonts w:ascii="Times New Roman" w:hAnsi="Times New Roman" w:cs="Times New Roman"/>
              </w:rPr>
            </w:pPr>
            <w:r w:rsidRPr="00E85F77">
              <w:rPr>
                <w:rFonts w:ascii="Times New Roman" w:hAnsi="Times New Roman" w:cs="Times New Roman"/>
              </w:rPr>
              <w:t>Международная федерация студенческого спорта</w:t>
            </w:r>
          </w:p>
        </w:tc>
      </w:tr>
      <w:tr w:rsidR="008E4081" w:rsidRPr="00E85F77" w14:paraId="526B8AE7" w14:textId="77777777" w:rsidTr="00297A2F">
        <w:tc>
          <w:tcPr>
            <w:tcW w:w="3539" w:type="dxa"/>
          </w:tcPr>
          <w:p w14:paraId="35FAF60D" w14:textId="77777777" w:rsidR="008E4081" w:rsidRPr="00E85F77" w:rsidRDefault="008E4081" w:rsidP="008E4081">
            <w:pPr>
              <w:spacing w:line="276" w:lineRule="auto"/>
              <w:rPr>
                <w:rFonts w:ascii="Times New Roman" w:hAnsi="Times New Roman" w:cs="Times New Roman"/>
              </w:rPr>
            </w:pPr>
            <w:r w:rsidRPr="00E85F77">
              <w:rPr>
                <w:rFonts w:ascii="Times New Roman" w:hAnsi="Times New Roman" w:cs="Times New Roman"/>
              </w:rPr>
              <w:t>Заказчик / Дирекция</w:t>
            </w:r>
          </w:p>
        </w:tc>
        <w:tc>
          <w:tcPr>
            <w:tcW w:w="6568" w:type="dxa"/>
          </w:tcPr>
          <w:p w14:paraId="77BE1654" w14:textId="77F25137" w:rsidR="008E4081" w:rsidRPr="00E85F77" w:rsidRDefault="008E4081" w:rsidP="008E4081">
            <w:pPr>
              <w:spacing w:line="276" w:lineRule="auto"/>
              <w:jc w:val="both"/>
              <w:rPr>
                <w:rFonts w:ascii="Times New Roman" w:hAnsi="Times New Roman" w:cs="Times New Roman"/>
              </w:rPr>
            </w:pPr>
            <w:r w:rsidRPr="00E85F77">
              <w:rPr>
                <w:rFonts w:ascii="Times New Roman" w:hAnsi="Times New Roman" w:cs="Times New Roman"/>
              </w:rPr>
              <w:t xml:space="preserve">АНО «Исполнительная дирекция «Универсиада-2023» - уполномоченная </w:t>
            </w:r>
            <w:r w:rsidRPr="00E85F77">
              <w:rPr>
                <w:rFonts w:ascii="Times New Roman" w:hAnsi="Times New Roman" w:cs="Times New Roman"/>
                <w:lang w:val="en-US"/>
              </w:rPr>
              <w:t>FISU</w:t>
            </w:r>
            <w:r w:rsidRPr="00E85F77">
              <w:rPr>
                <w:rFonts w:ascii="Times New Roman" w:hAnsi="Times New Roman" w:cs="Times New Roman"/>
              </w:rPr>
              <w:t xml:space="preserve"> организация по подготовке и проведению</w:t>
            </w:r>
            <w:r w:rsidR="00206EFF">
              <w:rPr>
                <w:rFonts w:ascii="Times New Roman" w:hAnsi="Times New Roman" w:cs="Times New Roman"/>
              </w:rPr>
              <w:t xml:space="preserve"> </w:t>
            </w:r>
            <w:r w:rsidRPr="00E85F77">
              <w:rPr>
                <w:rFonts w:ascii="Times New Roman" w:hAnsi="Times New Roman" w:cs="Times New Roman"/>
              </w:rPr>
              <w:t>Всемирных студенческих игр 2023 года в Екатеринбурге.</w:t>
            </w:r>
          </w:p>
        </w:tc>
      </w:tr>
      <w:tr w:rsidR="00615EEC" w:rsidRPr="00E85F77" w14:paraId="65E5A980" w14:textId="77777777" w:rsidTr="00297A2F">
        <w:tc>
          <w:tcPr>
            <w:tcW w:w="3539" w:type="dxa"/>
          </w:tcPr>
          <w:p w14:paraId="242A7B9E" w14:textId="1C11596A" w:rsidR="00615EEC" w:rsidRPr="00E85F77" w:rsidRDefault="00615EEC" w:rsidP="008E4081">
            <w:pPr>
              <w:spacing w:line="276" w:lineRule="auto"/>
              <w:rPr>
                <w:rFonts w:ascii="Times New Roman" w:hAnsi="Times New Roman" w:cs="Times New Roman"/>
              </w:rPr>
            </w:pPr>
            <w:r>
              <w:rPr>
                <w:rFonts w:ascii="Times New Roman" w:hAnsi="Times New Roman" w:cs="Times New Roman"/>
              </w:rPr>
              <w:t>Исполнитель</w:t>
            </w:r>
          </w:p>
        </w:tc>
        <w:tc>
          <w:tcPr>
            <w:tcW w:w="6568" w:type="dxa"/>
          </w:tcPr>
          <w:p w14:paraId="0CD51725" w14:textId="7814433B" w:rsidR="00615EEC" w:rsidRPr="00E85F77" w:rsidRDefault="00615EEC" w:rsidP="008E4081">
            <w:pPr>
              <w:spacing w:line="276" w:lineRule="auto"/>
              <w:jc w:val="both"/>
              <w:rPr>
                <w:rFonts w:ascii="Times New Roman" w:hAnsi="Times New Roman" w:cs="Times New Roman"/>
              </w:rPr>
            </w:pPr>
            <w:r w:rsidRPr="00615EEC">
              <w:rPr>
                <w:rFonts w:ascii="Times New Roman" w:hAnsi="Times New Roman" w:cs="Times New Roman"/>
              </w:rPr>
              <w:t>Организация, с которой Заказчик заключит договор на оказание услуг, являющихся предметом настоящего Технического задания.</w:t>
            </w:r>
          </w:p>
        </w:tc>
      </w:tr>
      <w:tr w:rsidR="00A91E94" w:rsidRPr="00E85F77" w14:paraId="314329DA" w14:textId="77777777" w:rsidTr="00297A2F">
        <w:trPr>
          <w:trHeight w:val="635"/>
        </w:trPr>
        <w:tc>
          <w:tcPr>
            <w:tcW w:w="3539" w:type="dxa"/>
          </w:tcPr>
          <w:p w14:paraId="42375D8A" w14:textId="61B5C937" w:rsidR="00A91E94" w:rsidRPr="00E85F77" w:rsidRDefault="00A91E94" w:rsidP="008E4081">
            <w:pPr>
              <w:spacing w:line="276" w:lineRule="auto"/>
              <w:rPr>
                <w:rFonts w:ascii="Times New Roman" w:hAnsi="Times New Roman" w:cs="Times New Roman"/>
              </w:rPr>
            </w:pPr>
            <w:r>
              <w:rPr>
                <w:rFonts w:ascii="Times New Roman" w:hAnsi="Times New Roman" w:cs="Times New Roman"/>
              </w:rPr>
              <w:t>Организатор мероприятия</w:t>
            </w:r>
          </w:p>
        </w:tc>
        <w:tc>
          <w:tcPr>
            <w:tcW w:w="6568" w:type="dxa"/>
          </w:tcPr>
          <w:p w14:paraId="610C55C4" w14:textId="2F3FBCF9" w:rsidR="00A91E94" w:rsidRPr="009770A1" w:rsidRDefault="00A91E94" w:rsidP="008E4081">
            <w:pPr>
              <w:spacing w:line="276" w:lineRule="auto"/>
              <w:jc w:val="both"/>
              <w:rPr>
                <w:rFonts w:ascii="Times New Roman" w:hAnsi="Times New Roman" w:cs="Times New Roman"/>
                <w:lang w:val="en-US"/>
              </w:rPr>
            </w:pPr>
            <w:r w:rsidRPr="009770A1">
              <w:rPr>
                <w:rFonts w:ascii="Times New Roman" w:hAnsi="Times New Roman" w:cs="Times New Roman"/>
              </w:rPr>
              <w:t>АНО «Форум «Спортивная держава»</w:t>
            </w:r>
          </w:p>
        </w:tc>
      </w:tr>
      <w:tr w:rsidR="00475640" w:rsidRPr="00E85F77" w14:paraId="0211D8A3" w14:textId="77777777" w:rsidTr="00297A2F">
        <w:tc>
          <w:tcPr>
            <w:tcW w:w="3539" w:type="dxa"/>
          </w:tcPr>
          <w:p w14:paraId="02BC9976" w14:textId="1D928A11" w:rsidR="00475640" w:rsidRPr="00E85F77" w:rsidRDefault="00475640" w:rsidP="00475640">
            <w:pPr>
              <w:spacing w:line="276" w:lineRule="auto"/>
              <w:rPr>
                <w:rFonts w:ascii="Times New Roman" w:hAnsi="Times New Roman" w:cs="Times New Roman"/>
              </w:rPr>
            </w:pPr>
            <w:r w:rsidRPr="00C2620D">
              <w:rPr>
                <w:rFonts w:ascii="Times" w:hAnsi="Times" w:cstheme="minorHAnsi"/>
                <w:color w:val="000000" w:themeColor="text1"/>
              </w:rPr>
              <w:t>Команда Талисман</w:t>
            </w:r>
            <w:r>
              <w:rPr>
                <w:rFonts w:ascii="Times" w:hAnsi="Times" w:cstheme="minorHAnsi"/>
                <w:color w:val="000000" w:themeColor="text1"/>
              </w:rPr>
              <w:t>ов</w:t>
            </w:r>
          </w:p>
        </w:tc>
        <w:tc>
          <w:tcPr>
            <w:tcW w:w="6568" w:type="dxa"/>
            <w:vAlign w:val="center"/>
          </w:tcPr>
          <w:p w14:paraId="1857F9AB" w14:textId="49C305C1" w:rsidR="00475640" w:rsidRPr="00E85F77" w:rsidRDefault="00475640" w:rsidP="00475640">
            <w:pPr>
              <w:spacing w:line="276" w:lineRule="auto"/>
              <w:jc w:val="both"/>
              <w:rPr>
                <w:rFonts w:ascii="Times New Roman" w:hAnsi="Times New Roman" w:cs="Times New Roman"/>
              </w:rPr>
            </w:pPr>
            <w:r w:rsidRPr="00C2620D">
              <w:rPr>
                <w:rFonts w:ascii="Times" w:hAnsi="Times" w:cstheme="minorHAnsi"/>
                <w:color w:val="000000" w:themeColor="text1"/>
              </w:rPr>
              <w:t>Официальны</w:t>
            </w:r>
            <w:r>
              <w:rPr>
                <w:rFonts w:ascii="Times" w:hAnsi="Times" w:cstheme="minorHAnsi"/>
                <w:color w:val="000000" w:themeColor="text1"/>
              </w:rPr>
              <w:t>е</w:t>
            </w:r>
            <w:r w:rsidRPr="00C2620D">
              <w:rPr>
                <w:rFonts w:ascii="Times" w:hAnsi="Times" w:cstheme="minorHAnsi"/>
                <w:color w:val="000000" w:themeColor="text1"/>
              </w:rPr>
              <w:t xml:space="preserve"> талисман</w:t>
            </w:r>
            <w:r>
              <w:rPr>
                <w:rFonts w:ascii="Times" w:hAnsi="Times" w:cstheme="minorHAnsi"/>
                <w:color w:val="000000" w:themeColor="text1"/>
              </w:rPr>
              <w:t>ы</w:t>
            </w:r>
            <w:r w:rsidRPr="00C2620D">
              <w:rPr>
                <w:rFonts w:ascii="Times" w:hAnsi="Times" w:cstheme="minorHAnsi"/>
                <w:color w:val="000000" w:themeColor="text1"/>
              </w:rPr>
              <w:t xml:space="preserve"> Всемирных студенческих Игр 2023 года в Екатеринбурге </w:t>
            </w:r>
            <w:r>
              <w:rPr>
                <w:rFonts w:ascii="Times" w:hAnsi="Times" w:cstheme="minorHAnsi"/>
                <w:color w:val="000000" w:themeColor="text1"/>
              </w:rPr>
              <w:t xml:space="preserve">– это олененок </w:t>
            </w:r>
            <w:r w:rsidRPr="00C2620D">
              <w:rPr>
                <w:rFonts w:ascii="Times" w:hAnsi="Times" w:cstheme="minorHAnsi"/>
                <w:color w:val="000000" w:themeColor="text1"/>
              </w:rPr>
              <w:t>по</w:t>
            </w:r>
            <w:r>
              <w:rPr>
                <w:rFonts w:ascii="Times" w:hAnsi="Times" w:cstheme="minorHAnsi"/>
                <w:color w:val="000000" w:themeColor="text1"/>
              </w:rPr>
              <w:t xml:space="preserve"> </w:t>
            </w:r>
            <w:r w:rsidRPr="00C2620D">
              <w:rPr>
                <w:rFonts w:ascii="Times" w:hAnsi="Times" w:cstheme="minorHAnsi"/>
                <w:color w:val="000000" w:themeColor="text1"/>
              </w:rPr>
              <w:t xml:space="preserve">имени </w:t>
            </w:r>
            <w:proofErr w:type="spellStart"/>
            <w:r w:rsidRPr="00C2620D">
              <w:rPr>
                <w:rFonts w:ascii="Times" w:hAnsi="Times" w:cstheme="minorHAnsi"/>
                <w:color w:val="000000" w:themeColor="text1"/>
              </w:rPr>
              <w:t>Ягги</w:t>
            </w:r>
            <w:proofErr w:type="spellEnd"/>
            <w:r w:rsidRPr="00C2620D">
              <w:rPr>
                <w:rFonts w:ascii="Times" w:hAnsi="Times" w:cstheme="minorHAnsi"/>
                <w:color w:val="000000" w:themeColor="text1"/>
              </w:rPr>
              <w:t xml:space="preserve">, </w:t>
            </w:r>
            <w:r>
              <w:rPr>
                <w:rFonts w:ascii="Times" w:hAnsi="Times" w:cstheme="minorHAnsi"/>
                <w:color w:val="000000" w:themeColor="text1"/>
              </w:rPr>
              <w:lastRenderedPageBreak/>
              <w:t xml:space="preserve">малахитовая девочка </w:t>
            </w:r>
            <w:proofErr w:type="spellStart"/>
            <w:r w:rsidRPr="00C2620D">
              <w:rPr>
                <w:rFonts w:ascii="Times" w:hAnsi="Times" w:cstheme="minorHAnsi"/>
                <w:color w:val="000000" w:themeColor="text1"/>
              </w:rPr>
              <w:t>Хити</w:t>
            </w:r>
            <w:proofErr w:type="spellEnd"/>
            <w:r w:rsidRPr="00C2620D">
              <w:rPr>
                <w:rFonts w:ascii="Times" w:hAnsi="Times" w:cstheme="minorHAnsi"/>
                <w:color w:val="000000" w:themeColor="text1"/>
              </w:rPr>
              <w:t xml:space="preserve"> и </w:t>
            </w:r>
            <w:r>
              <w:rPr>
                <w:rFonts w:ascii="Times" w:hAnsi="Times" w:cstheme="minorHAnsi"/>
                <w:color w:val="000000" w:themeColor="text1"/>
              </w:rPr>
              <w:t xml:space="preserve">соболенок </w:t>
            </w:r>
            <w:proofErr w:type="spellStart"/>
            <w:r w:rsidRPr="00C2620D">
              <w:rPr>
                <w:rFonts w:ascii="Times" w:hAnsi="Times" w:cstheme="minorHAnsi"/>
                <w:color w:val="000000" w:themeColor="text1"/>
              </w:rPr>
              <w:t>Кедри</w:t>
            </w:r>
            <w:proofErr w:type="spellEnd"/>
            <w:r>
              <w:rPr>
                <w:rFonts w:ascii="Times" w:hAnsi="Times" w:cstheme="minorHAnsi"/>
                <w:color w:val="000000" w:themeColor="text1"/>
              </w:rPr>
              <w:t xml:space="preserve">. На мероприятиях их выступления осуществляется </w:t>
            </w:r>
            <w:proofErr w:type="gramStart"/>
            <w:r>
              <w:rPr>
                <w:rFonts w:ascii="Times" w:hAnsi="Times" w:cstheme="minorHAnsi"/>
                <w:color w:val="000000" w:themeColor="text1"/>
              </w:rPr>
              <w:t>3-мя</w:t>
            </w:r>
            <w:proofErr w:type="gramEnd"/>
            <w:r>
              <w:rPr>
                <w:rFonts w:ascii="Times" w:hAnsi="Times" w:cstheme="minorHAnsi"/>
                <w:color w:val="000000" w:themeColor="text1"/>
              </w:rPr>
              <w:t xml:space="preserve"> актерами в костюме ростовых кукол при поддержке 3-х ассистентов </w:t>
            </w:r>
            <w:r w:rsidR="00C62083">
              <w:rPr>
                <w:rFonts w:ascii="Times" w:hAnsi="Times" w:cstheme="minorHAnsi"/>
                <w:color w:val="000000" w:themeColor="text1"/>
              </w:rPr>
              <w:t>(по</w:t>
            </w:r>
            <w:r>
              <w:rPr>
                <w:rFonts w:ascii="Times" w:hAnsi="Times" w:cstheme="minorHAnsi"/>
                <w:color w:val="000000" w:themeColor="text1"/>
              </w:rPr>
              <w:t xml:space="preserve"> 1-му ассистенту на каждого актера).</w:t>
            </w:r>
          </w:p>
        </w:tc>
      </w:tr>
    </w:tbl>
    <w:p w14:paraId="1F0B51E4" w14:textId="40A99F60" w:rsidR="00650C86" w:rsidRDefault="00650C86" w:rsidP="008454FA">
      <w:pPr>
        <w:spacing w:line="276" w:lineRule="auto"/>
        <w:rPr>
          <w:rFonts w:ascii="Times New Roman" w:hAnsi="Times New Roman" w:cs="Times New Roman"/>
        </w:rPr>
      </w:pPr>
    </w:p>
    <w:p w14:paraId="4AABB83B" w14:textId="7BBD1F0E" w:rsidR="000D53A2" w:rsidRPr="00077AAE" w:rsidRDefault="004C26B5" w:rsidP="000D53A2">
      <w:pPr>
        <w:pStyle w:val="Af8"/>
        <w:tabs>
          <w:tab w:val="left" w:pos="8849"/>
        </w:tabs>
        <w:spacing w:line="240" w:lineRule="auto"/>
        <w:ind w:firstLine="426"/>
        <w:jc w:val="center"/>
        <w:rPr>
          <w:rStyle w:val="Hyperlink0"/>
          <w:rFonts w:eastAsia="Arial Unicode MS"/>
          <w:b/>
        </w:rPr>
      </w:pPr>
      <w:r>
        <w:rPr>
          <w:rStyle w:val="Hyperlink0"/>
          <w:rFonts w:eastAsia="Arial Unicode MS"/>
          <w:b/>
        </w:rPr>
        <w:t xml:space="preserve">Раздел 1. </w:t>
      </w:r>
      <w:r w:rsidR="000D53A2" w:rsidRPr="00077AAE">
        <w:rPr>
          <w:rStyle w:val="Hyperlink0"/>
          <w:rFonts w:eastAsia="Arial Unicode MS"/>
          <w:b/>
        </w:rPr>
        <w:t>Общая информация</w:t>
      </w:r>
    </w:p>
    <w:p w14:paraId="5B5A0CBF" w14:textId="77777777" w:rsidR="000D53A2" w:rsidRDefault="000D53A2" w:rsidP="000D53A2">
      <w:pPr>
        <w:pStyle w:val="Af8"/>
        <w:tabs>
          <w:tab w:val="left" w:pos="8849"/>
        </w:tabs>
        <w:spacing w:line="240" w:lineRule="auto"/>
        <w:ind w:firstLine="426"/>
        <w:jc w:val="both"/>
        <w:rPr>
          <w:rStyle w:val="Hyperlink0"/>
          <w:rFonts w:eastAsia="Arial Unicode MS"/>
        </w:rPr>
      </w:pPr>
    </w:p>
    <w:p w14:paraId="4C871903" w14:textId="435D0179" w:rsidR="000D53A2" w:rsidRPr="00077AAE" w:rsidRDefault="000D53A2" w:rsidP="000D53A2">
      <w:pPr>
        <w:pStyle w:val="Af8"/>
        <w:tabs>
          <w:tab w:val="left" w:pos="8849"/>
        </w:tabs>
        <w:spacing w:line="240" w:lineRule="auto"/>
        <w:ind w:firstLine="426"/>
        <w:jc w:val="both"/>
        <w:rPr>
          <w:rStyle w:val="Hyperlink0"/>
          <w:rFonts w:eastAsia="Arial Unicode MS"/>
        </w:rPr>
      </w:pPr>
      <w:bookmarkStart w:id="3" w:name="_et92p0"/>
      <w:bookmarkEnd w:id="3"/>
      <w:r w:rsidRPr="00077AAE">
        <w:rPr>
          <w:rStyle w:val="Hyperlink0"/>
          <w:rFonts w:eastAsia="Arial Unicode MS"/>
        </w:rPr>
        <w:t xml:space="preserve">В рамках исполнения обязательств по договору Исполнитель </w:t>
      </w:r>
      <w:r>
        <w:rPr>
          <w:rStyle w:val="Hyperlink0"/>
          <w:rFonts w:eastAsia="Arial Unicode MS"/>
        </w:rPr>
        <w:t>должен оказать</w:t>
      </w:r>
      <w:r w:rsidRPr="00077AAE">
        <w:rPr>
          <w:rStyle w:val="Hyperlink0"/>
          <w:rFonts w:eastAsia="Arial Unicode MS"/>
        </w:rPr>
        <w:t xml:space="preserve"> Заказчику комплекс услуг по обеспечению участия Заказчика в </w:t>
      </w:r>
      <w:r>
        <w:rPr>
          <w:rStyle w:val="Hyperlink0"/>
          <w:rFonts w:eastAsia="Arial Unicode MS"/>
        </w:rPr>
        <w:t>Мероприятии, включающий</w:t>
      </w:r>
      <w:r w:rsidRPr="00077AAE">
        <w:rPr>
          <w:rStyle w:val="Hyperlink0"/>
          <w:rFonts w:eastAsia="Arial Unicode MS"/>
        </w:rPr>
        <w:t>:</w:t>
      </w:r>
    </w:p>
    <w:p w14:paraId="75D75783" w14:textId="05F2CDCD" w:rsidR="000D53A2" w:rsidRPr="000D53A2" w:rsidRDefault="000D53A2" w:rsidP="000D53A2">
      <w:pPr>
        <w:pStyle w:val="Af8"/>
        <w:widowControl w:val="0"/>
        <w:numPr>
          <w:ilvl w:val="0"/>
          <w:numId w:val="18"/>
        </w:numPr>
        <w:spacing w:line="24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р</w:t>
      </w:r>
      <w:r w:rsidRPr="000D53A2">
        <w:rPr>
          <w:rFonts w:ascii="Times New Roman" w:hAnsi="Times New Roman" w:cs="Times New Roman"/>
          <w:color w:val="000000" w:themeColor="text1"/>
          <w:sz w:val="24"/>
          <w:szCs w:val="24"/>
        </w:rPr>
        <w:t>азработк</w:t>
      </w:r>
      <w:r>
        <w:rPr>
          <w:rFonts w:ascii="Times New Roman" w:hAnsi="Times New Roman" w:cs="Times New Roman"/>
          <w:color w:val="000000" w:themeColor="text1"/>
          <w:sz w:val="24"/>
          <w:szCs w:val="24"/>
        </w:rPr>
        <w:t>у</w:t>
      </w:r>
      <w:r w:rsidRPr="000D53A2">
        <w:rPr>
          <w:rFonts w:ascii="Times New Roman" w:hAnsi="Times New Roman" w:cs="Times New Roman"/>
          <w:color w:val="000000" w:themeColor="text1"/>
          <w:sz w:val="24"/>
          <w:szCs w:val="24"/>
        </w:rPr>
        <w:t xml:space="preserve"> дизайн-концепции</w:t>
      </w:r>
      <w:r w:rsidR="00F3026B">
        <w:rPr>
          <w:rFonts w:ascii="Times New Roman" w:hAnsi="Times New Roman" w:cs="Times New Roman"/>
          <w:color w:val="000000" w:themeColor="text1"/>
          <w:sz w:val="24"/>
          <w:szCs w:val="24"/>
        </w:rPr>
        <w:t xml:space="preserve"> С</w:t>
      </w:r>
      <w:r w:rsidRPr="000D53A2">
        <w:rPr>
          <w:rFonts w:ascii="Times New Roman" w:hAnsi="Times New Roman" w:cs="Times New Roman"/>
          <w:color w:val="000000" w:themeColor="text1"/>
          <w:sz w:val="24"/>
          <w:szCs w:val="24"/>
        </w:rPr>
        <w:t>тенда</w:t>
      </w:r>
      <w:r w:rsidRPr="000D53A2">
        <w:rPr>
          <w:rFonts w:ascii="Times New Roman" w:hAnsi="Times New Roman" w:cs="Times New Roman"/>
          <w:sz w:val="24"/>
          <w:szCs w:val="24"/>
        </w:rPr>
        <w:t>;</w:t>
      </w:r>
    </w:p>
    <w:p w14:paraId="61452B1B" w14:textId="4ECDE998" w:rsidR="000D53A2" w:rsidRPr="000D53A2" w:rsidRDefault="000D53A2" w:rsidP="000D53A2">
      <w:pPr>
        <w:pStyle w:val="Af8"/>
        <w:widowControl w:val="0"/>
        <w:numPr>
          <w:ilvl w:val="0"/>
          <w:numId w:val="18"/>
        </w:numPr>
        <w:spacing w:line="240" w:lineRule="auto"/>
        <w:jc w:val="both"/>
        <w:rPr>
          <w:rFonts w:ascii="Times New Roman" w:hAnsi="Times New Roman" w:cs="Times New Roman"/>
          <w:sz w:val="24"/>
          <w:szCs w:val="24"/>
        </w:rPr>
      </w:pPr>
      <w:bookmarkStart w:id="4" w:name="_Hlk78798946"/>
      <w:r w:rsidRPr="000D53A2">
        <w:rPr>
          <w:rFonts w:ascii="Times New Roman" w:hAnsi="Times New Roman" w:cs="Times New Roman"/>
          <w:color w:val="000000" w:themeColor="text1"/>
          <w:sz w:val="24"/>
          <w:szCs w:val="24"/>
        </w:rPr>
        <w:t>создание видеоконтента</w:t>
      </w:r>
      <w:bookmarkEnd w:id="4"/>
      <w:r w:rsidRPr="000D53A2">
        <w:rPr>
          <w:rFonts w:ascii="Times New Roman" w:hAnsi="Times New Roman" w:cs="Times New Roman"/>
          <w:sz w:val="24"/>
          <w:szCs w:val="24"/>
        </w:rPr>
        <w:t>;</w:t>
      </w:r>
    </w:p>
    <w:p w14:paraId="3593A804" w14:textId="4C8747EE" w:rsidR="000D53A2" w:rsidRPr="000D53A2" w:rsidRDefault="000D53A2" w:rsidP="000D53A2">
      <w:pPr>
        <w:pStyle w:val="Af8"/>
        <w:widowControl w:val="0"/>
        <w:numPr>
          <w:ilvl w:val="0"/>
          <w:numId w:val="18"/>
        </w:numPr>
        <w:spacing w:line="240" w:lineRule="auto"/>
        <w:jc w:val="both"/>
        <w:rPr>
          <w:rFonts w:ascii="Times New Roman" w:hAnsi="Times New Roman" w:cs="Times New Roman"/>
          <w:sz w:val="24"/>
          <w:szCs w:val="24"/>
        </w:rPr>
      </w:pPr>
      <w:r w:rsidRPr="000D53A2">
        <w:rPr>
          <w:rFonts w:ascii="Times New Roman" w:hAnsi="Times New Roman" w:cs="Times New Roman"/>
          <w:color w:val="000000" w:themeColor="text1"/>
          <w:sz w:val="24"/>
          <w:szCs w:val="24"/>
        </w:rPr>
        <w:t>разработк</w:t>
      </w:r>
      <w:r>
        <w:rPr>
          <w:rFonts w:ascii="Times New Roman" w:hAnsi="Times New Roman" w:cs="Times New Roman"/>
          <w:color w:val="000000" w:themeColor="text1"/>
          <w:sz w:val="24"/>
          <w:szCs w:val="24"/>
        </w:rPr>
        <w:t>у</w:t>
      </w:r>
      <w:r w:rsidRPr="000D53A2">
        <w:rPr>
          <w:rFonts w:ascii="Times New Roman" w:hAnsi="Times New Roman" w:cs="Times New Roman"/>
          <w:color w:val="000000" w:themeColor="text1"/>
          <w:sz w:val="24"/>
          <w:szCs w:val="24"/>
        </w:rPr>
        <w:t xml:space="preserve"> технической документации </w:t>
      </w:r>
      <w:r w:rsidR="00F3026B">
        <w:rPr>
          <w:rFonts w:ascii="Times New Roman" w:hAnsi="Times New Roman" w:cs="Times New Roman"/>
          <w:color w:val="000000" w:themeColor="text1"/>
          <w:sz w:val="24"/>
          <w:szCs w:val="24"/>
        </w:rPr>
        <w:t>С</w:t>
      </w:r>
      <w:r w:rsidRPr="000D53A2">
        <w:rPr>
          <w:rFonts w:ascii="Times New Roman" w:hAnsi="Times New Roman" w:cs="Times New Roman"/>
          <w:color w:val="000000" w:themeColor="text1"/>
          <w:sz w:val="24"/>
          <w:szCs w:val="24"/>
        </w:rPr>
        <w:t>тенда</w:t>
      </w:r>
      <w:r w:rsidRPr="000D53A2">
        <w:rPr>
          <w:rFonts w:ascii="Times New Roman" w:hAnsi="Times New Roman" w:cs="Times New Roman"/>
          <w:sz w:val="24"/>
          <w:szCs w:val="24"/>
        </w:rPr>
        <w:t>;</w:t>
      </w:r>
    </w:p>
    <w:p w14:paraId="7CA168EE" w14:textId="5F0F51E9" w:rsidR="000D53A2" w:rsidRPr="00FD0F85" w:rsidRDefault="00FD0F85" w:rsidP="000D53A2">
      <w:pPr>
        <w:pStyle w:val="Af8"/>
        <w:widowControl w:val="0"/>
        <w:numPr>
          <w:ilvl w:val="0"/>
          <w:numId w:val="18"/>
        </w:numPr>
        <w:spacing w:line="240" w:lineRule="auto"/>
        <w:jc w:val="both"/>
        <w:rPr>
          <w:rFonts w:ascii="Times New Roman" w:hAnsi="Times New Roman" w:cs="Times New Roman"/>
          <w:sz w:val="24"/>
          <w:szCs w:val="24"/>
        </w:rPr>
      </w:pPr>
      <w:r w:rsidRPr="00FD0F85">
        <w:rPr>
          <w:rFonts w:ascii="Times New Roman" w:hAnsi="Times New Roman" w:cs="Times New Roman"/>
          <w:sz w:val="24"/>
          <w:szCs w:val="24"/>
        </w:rPr>
        <w:t xml:space="preserve">обеспечение </w:t>
      </w:r>
      <w:r w:rsidR="00F3026B">
        <w:rPr>
          <w:rFonts w:ascii="Times New Roman" w:hAnsi="Times New Roman" w:cs="Times New Roman"/>
          <w:sz w:val="24"/>
          <w:szCs w:val="24"/>
        </w:rPr>
        <w:t xml:space="preserve">Стенда </w:t>
      </w:r>
      <w:r w:rsidRPr="00FD0F85">
        <w:rPr>
          <w:rFonts w:ascii="Times New Roman" w:hAnsi="Times New Roman" w:cs="Times New Roman"/>
          <w:sz w:val="24"/>
          <w:szCs w:val="24"/>
        </w:rPr>
        <w:t>оборудованием</w:t>
      </w:r>
      <w:r w:rsidR="000D53A2" w:rsidRPr="00FD0F85">
        <w:rPr>
          <w:rFonts w:ascii="Times New Roman" w:hAnsi="Times New Roman" w:cs="Times New Roman"/>
          <w:sz w:val="24"/>
          <w:szCs w:val="24"/>
        </w:rPr>
        <w:t>;</w:t>
      </w:r>
    </w:p>
    <w:p w14:paraId="0B687D73" w14:textId="505072B1" w:rsidR="001A2314" w:rsidRDefault="00F3026B" w:rsidP="000D53A2">
      <w:pPr>
        <w:pStyle w:val="Af8"/>
        <w:widowControl w:val="0"/>
        <w:numPr>
          <w:ilvl w:val="0"/>
          <w:numId w:val="18"/>
        </w:numPr>
        <w:spacing w:line="240" w:lineRule="auto"/>
        <w:jc w:val="both"/>
        <w:rPr>
          <w:rFonts w:ascii="Times New Roman" w:eastAsia="Times New Roman" w:hAnsi="Times New Roman" w:cs="Times New Roman"/>
          <w:sz w:val="24"/>
          <w:szCs w:val="24"/>
        </w:rPr>
      </w:pPr>
      <w:r w:rsidRPr="00FD0F85">
        <w:rPr>
          <w:rFonts w:ascii="Times New Roman" w:hAnsi="Times New Roman" w:cs="Times New Roman"/>
          <w:sz w:val="24"/>
          <w:szCs w:val="24"/>
        </w:rPr>
        <w:t xml:space="preserve">обеспечение </w:t>
      </w:r>
      <w:r>
        <w:rPr>
          <w:rFonts w:ascii="Times New Roman" w:hAnsi="Times New Roman" w:cs="Times New Roman"/>
          <w:sz w:val="24"/>
          <w:szCs w:val="24"/>
        </w:rPr>
        <w:t xml:space="preserve">Стенда </w:t>
      </w:r>
      <w:r w:rsidR="001A2314" w:rsidRPr="001A2314">
        <w:rPr>
          <w:rFonts w:ascii="Times New Roman" w:hAnsi="Times New Roman" w:cs="Times New Roman"/>
          <w:sz w:val="24"/>
          <w:szCs w:val="24"/>
        </w:rPr>
        <w:t>мебелью</w:t>
      </w:r>
      <w:r w:rsidR="001A2314" w:rsidRPr="001A2314">
        <w:rPr>
          <w:rFonts w:ascii="Times New Roman" w:eastAsia="Times New Roman" w:hAnsi="Times New Roman" w:cs="Times New Roman"/>
          <w:sz w:val="24"/>
          <w:szCs w:val="24"/>
        </w:rPr>
        <w:t>;</w:t>
      </w:r>
    </w:p>
    <w:p w14:paraId="3144A007" w14:textId="1C88B896" w:rsidR="00A0267F" w:rsidRPr="00A0267F" w:rsidRDefault="00A0267F" w:rsidP="00F3026B">
      <w:pPr>
        <w:pStyle w:val="Af8"/>
        <w:widowControl w:val="0"/>
        <w:numPr>
          <w:ilvl w:val="0"/>
          <w:numId w:val="18"/>
        </w:numPr>
        <w:spacing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изготовление и </w:t>
      </w:r>
      <w:r w:rsidR="00F3026B" w:rsidRPr="00F3026B">
        <w:rPr>
          <w:rFonts w:ascii="Times New Roman" w:hAnsi="Times New Roman" w:cs="Times New Roman"/>
          <w:sz w:val="24"/>
          <w:szCs w:val="24"/>
        </w:rPr>
        <w:t>т</w:t>
      </w:r>
      <w:r w:rsidR="00F3026B" w:rsidRPr="00C1675D">
        <w:rPr>
          <w:rFonts w:ascii="Times New Roman" w:hAnsi="Times New Roman" w:cs="Times New Roman"/>
          <w:sz w:val="24"/>
          <w:szCs w:val="24"/>
        </w:rPr>
        <w:t>ранспортировк</w:t>
      </w:r>
      <w:r w:rsidR="003F7146">
        <w:rPr>
          <w:rFonts w:ascii="Times New Roman" w:hAnsi="Times New Roman" w:cs="Times New Roman"/>
          <w:sz w:val="24"/>
          <w:szCs w:val="24"/>
        </w:rPr>
        <w:t>у</w:t>
      </w:r>
      <w:r w:rsidR="00F3026B" w:rsidRPr="00C1675D">
        <w:rPr>
          <w:rFonts w:ascii="Times New Roman" w:hAnsi="Times New Roman" w:cs="Times New Roman"/>
          <w:sz w:val="24"/>
          <w:szCs w:val="24"/>
        </w:rPr>
        <w:t xml:space="preserve"> элементов Стенда</w:t>
      </w:r>
      <w:r w:rsidR="00F3026B" w:rsidRPr="006758F3">
        <w:rPr>
          <w:rFonts w:ascii="Times New Roman" w:hAnsi="Times New Roman" w:cs="Times New Roman"/>
          <w:sz w:val="24"/>
          <w:szCs w:val="24"/>
        </w:rPr>
        <w:t>,</w:t>
      </w:r>
      <w:r w:rsidR="00F3026B" w:rsidRPr="00BC5637">
        <w:rPr>
          <w:rFonts w:ascii="Times New Roman" w:hAnsi="Times New Roman" w:cs="Times New Roman"/>
          <w:sz w:val="24"/>
          <w:szCs w:val="24"/>
        </w:rPr>
        <w:t xml:space="preserve"> оборуд</w:t>
      </w:r>
      <w:r>
        <w:rPr>
          <w:rFonts w:ascii="Times New Roman" w:hAnsi="Times New Roman" w:cs="Times New Roman"/>
          <w:sz w:val="24"/>
          <w:szCs w:val="24"/>
        </w:rPr>
        <w:t>ования и мебели к месту монтажа;</w:t>
      </w:r>
    </w:p>
    <w:p w14:paraId="3D855C9B" w14:textId="0DF7456E" w:rsidR="00F3026B" w:rsidRPr="00BC5637" w:rsidRDefault="00F3026B" w:rsidP="00F3026B">
      <w:pPr>
        <w:pStyle w:val="Af8"/>
        <w:widowControl w:val="0"/>
        <w:numPr>
          <w:ilvl w:val="0"/>
          <w:numId w:val="18"/>
        </w:numPr>
        <w:spacing w:line="240" w:lineRule="auto"/>
        <w:jc w:val="both"/>
        <w:rPr>
          <w:rFonts w:ascii="Times New Roman" w:eastAsia="Times New Roman" w:hAnsi="Times New Roman" w:cs="Times New Roman"/>
          <w:sz w:val="24"/>
          <w:szCs w:val="24"/>
        </w:rPr>
      </w:pPr>
      <w:r w:rsidRPr="00BC5637">
        <w:rPr>
          <w:rFonts w:ascii="Times New Roman" w:hAnsi="Times New Roman" w:cs="Times New Roman"/>
          <w:sz w:val="24"/>
          <w:szCs w:val="24"/>
        </w:rPr>
        <w:t>монтаж/демонтаж выставочного стендов, вывоз элементов</w:t>
      </w:r>
      <w:r w:rsidR="00BC5637">
        <w:rPr>
          <w:rFonts w:ascii="Times New Roman" w:hAnsi="Times New Roman" w:cs="Times New Roman"/>
          <w:sz w:val="24"/>
          <w:szCs w:val="24"/>
        </w:rPr>
        <w:t xml:space="preserve">, </w:t>
      </w:r>
      <w:r w:rsidR="00BC5637" w:rsidRPr="00BC5637">
        <w:rPr>
          <w:rFonts w:ascii="Times New Roman" w:hAnsi="Times New Roman" w:cs="Times New Roman"/>
          <w:sz w:val="24"/>
          <w:szCs w:val="24"/>
        </w:rPr>
        <w:t>оборудования и мебели</w:t>
      </w:r>
      <w:r w:rsidRPr="00BC5637">
        <w:rPr>
          <w:rFonts w:ascii="Times New Roman" w:hAnsi="Times New Roman" w:cs="Times New Roman"/>
          <w:sz w:val="24"/>
          <w:szCs w:val="24"/>
        </w:rPr>
        <w:t>, утилизация</w:t>
      </w:r>
      <w:r w:rsidRPr="00BC5637">
        <w:rPr>
          <w:rFonts w:ascii="Times New Roman" w:eastAsia="Times New Roman" w:hAnsi="Times New Roman" w:cs="Times New Roman"/>
          <w:sz w:val="24"/>
          <w:szCs w:val="24"/>
        </w:rPr>
        <w:t>;</w:t>
      </w:r>
    </w:p>
    <w:p w14:paraId="4DACAB31" w14:textId="6A9C3D5D" w:rsidR="001A2314" w:rsidRDefault="00BC5637" w:rsidP="000D53A2">
      <w:pPr>
        <w:pStyle w:val="Af8"/>
        <w:widowControl w:val="0"/>
        <w:numPr>
          <w:ilvl w:val="0"/>
          <w:numId w:val="18"/>
        </w:numPr>
        <w:spacing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п</w:t>
      </w:r>
      <w:r w:rsidR="001A2314" w:rsidRPr="001A2314">
        <w:rPr>
          <w:rFonts w:ascii="Times New Roman" w:hAnsi="Times New Roman" w:cs="Times New Roman"/>
          <w:sz w:val="24"/>
          <w:szCs w:val="24"/>
        </w:rPr>
        <w:t>роизводство и доставка сувенирной продукции</w:t>
      </w:r>
      <w:r w:rsidR="00BA75F3">
        <w:rPr>
          <w:rFonts w:ascii="Times New Roman" w:hAnsi="Times New Roman" w:cs="Times New Roman"/>
          <w:sz w:val="24"/>
          <w:szCs w:val="24"/>
        </w:rPr>
        <w:t>;</w:t>
      </w:r>
    </w:p>
    <w:p w14:paraId="0C427DBC" w14:textId="61CFDDF7" w:rsidR="001A2314" w:rsidRPr="001A2314" w:rsidRDefault="001A2314" w:rsidP="000D53A2">
      <w:pPr>
        <w:pStyle w:val="Af8"/>
        <w:widowControl w:val="0"/>
        <w:numPr>
          <w:ilvl w:val="0"/>
          <w:numId w:val="18"/>
        </w:numPr>
        <w:spacing w:line="240" w:lineRule="auto"/>
        <w:jc w:val="both"/>
        <w:rPr>
          <w:rFonts w:ascii="Times New Roman" w:eastAsia="Times New Roman" w:hAnsi="Times New Roman" w:cs="Times New Roman"/>
          <w:sz w:val="24"/>
          <w:szCs w:val="24"/>
        </w:rPr>
      </w:pPr>
      <w:r>
        <w:rPr>
          <w:rFonts w:ascii="Times New Roman" w:hAnsi="Times New Roman" w:cs="Times New Roman"/>
          <w:bCs/>
          <w:sz w:val="24"/>
          <w:szCs w:val="24"/>
        </w:rPr>
        <w:t>о</w:t>
      </w:r>
      <w:r w:rsidRPr="001A2314">
        <w:rPr>
          <w:rFonts w:ascii="Times New Roman" w:hAnsi="Times New Roman" w:cs="Times New Roman"/>
          <w:bCs/>
          <w:sz w:val="24"/>
          <w:szCs w:val="24"/>
        </w:rPr>
        <w:t>рганизаци</w:t>
      </w:r>
      <w:r>
        <w:rPr>
          <w:rFonts w:ascii="Times New Roman" w:hAnsi="Times New Roman" w:cs="Times New Roman"/>
          <w:bCs/>
          <w:sz w:val="24"/>
          <w:szCs w:val="24"/>
        </w:rPr>
        <w:t>ю</w:t>
      </w:r>
      <w:r w:rsidRPr="001A2314">
        <w:rPr>
          <w:rFonts w:ascii="Times New Roman" w:hAnsi="Times New Roman" w:cs="Times New Roman"/>
          <w:bCs/>
          <w:sz w:val="24"/>
          <w:szCs w:val="24"/>
        </w:rPr>
        <w:t xml:space="preserve"> фотосъемки</w:t>
      </w:r>
      <w:r w:rsidRPr="001A2314">
        <w:rPr>
          <w:rFonts w:ascii="Times New Roman" w:eastAsia="Times New Roman" w:hAnsi="Times New Roman" w:cs="Times New Roman"/>
          <w:sz w:val="24"/>
          <w:szCs w:val="24"/>
        </w:rPr>
        <w:t>;</w:t>
      </w:r>
    </w:p>
    <w:p w14:paraId="17170EEF" w14:textId="5F171F85" w:rsidR="001A2314" w:rsidRDefault="001A2314" w:rsidP="000D53A2">
      <w:pPr>
        <w:pStyle w:val="Af8"/>
        <w:widowControl w:val="0"/>
        <w:numPr>
          <w:ilvl w:val="0"/>
          <w:numId w:val="18"/>
        </w:numPr>
        <w:spacing w:line="240" w:lineRule="auto"/>
        <w:jc w:val="both"/>
        <w:rPr>
          <w:rFonts w:ascii="Times New Roman" w:eastAsia="Times New Roman" w:hAnsi="Times New Roman" w:cs="Times New Roman"/>
          <w:sz w:val="24"/>
          <w:szCs w:val="24"/>
        </w:rPr>
      </w:pPr>
      <w:r w:rsidRPr="001A2314">
        <w:rPr>
          <w:rFonts w:ascii="Times New Roman" w:hAnsi="Times New Roman" w:cs="Times New Roman"/>
          <w:sz w:val="24"/>
          <w:szCs w:val="24"/>
        </w:rPr>
        <w:t>организацию выступлени</w:t>
      </w:r>
      <w:r w:rsidR="0025563D">
        <w:rPr>
          <w:rFonts w:ascii="Times New Roman" w:hAnsi="Times New Roman" w:cs="Times New Roman"/>
          <w:sz w:val="24"/>
          <w:szCs w:val="24"/>
        </w:rPr>
        <w:t>й</w:t>
      </w:r>
      <w:r w:rsidRPr="001A2314">
        <w:rPr>
          <w:rFonts w:ascii="Times New Roman" w:hAnsi="Times New Roman" w:cs="Times New Roman"/>
          <w:sz w:val="24"/>
          <w:szCs w:val="24"/>
        </w:rPr>
        <w:t xml:space="preserve"> команды Талисманов</w:t>
      </w:r>
      <w:r w:rsidRPr="00352E7F">
        <w:rPr>
          <w:rFonts w:ascii="Times New Roman" w:eastAsia="Times New Roman" w:hAnsi="Times New Roman" w:cs="Times New Roman"/>
          <w:sz w:val="24"/>
          <w:szCs w:val="24"/>
        </w:rPr>
        <w:t>;</w:t>
      </w:r>
    </w:p>
    <w:p w14:paraId="468C75CF" w14:textId="0B9AEFE8" w:rsidR="00352E7F" w:rsidRPr="00352E7F" w:rsidRDefault="00CF0CCB" w:rsidP="000D53A2">
      <w:pPr>
        <w:pStyle w:val="Af8"/>
        <w:widowControl w:val="0"/>
        <w:numPr>
          <w:ilvl w:val="0"/>
          <w:numId w:val="18"/>
        </w:numPr>
        <w:spacing w:line="240" w:lineRule="auto"/>
        <w:jc w:val="both"/>
        <w:rPr>
          <w:rFonts w:ascii="Times New Roman" w:hAnsi="Times New Roman" w:cs="Times New Roman"/>
          <w:sz w:val="24"/>
          <w:szCs w:val="24"/>
        </w:rPr>
      </w:pPr>
      <w:r>
        <w:rPr>
          <w:rFonts w:ascii="Times New Roman" w:hAnsi="Times New Roman" w:cs="Times New Roman"/>
          <w:sz w:val="24"/>
          <w:szCs w:val="24"/>
        </w:rPr>
        <w:t>организацию</w:t>
      </w:r>
      <w:r w:rsidR="00352E7F" w:rsidRPr="00352E7F">
        <w:rPr>
          <w:rFonts w:ascii="Times New Roman" w:hAnsi="Times New Roman" w:cs="Times New Roman"/>
          <w:sz w:val="24"/>
          <w:szCs w:val="24"/>
        </w:rPr>
        <w:t xml:space="preserve"> </w:t>
      </w:r>
      <w:r w:rsidR="00F3026B">
        <w:rPr>
          <w:rFonts w:ascii="Times New Roman" w:hAnsi="Times New Roman" w:cs="Times New Roman"/>
          <w:sz w:val="24"/>
          <w:szCs w:val="24"/>
        </w:rPr>
        <w:t xml:space="preserve">работы </w:t>
      </w:r>
      <w:r w:rsidR="00352E7F" w:rsidRPr="00352E7F">
        <w:rPr>
          <w:rFonts w:ascii="Times New Roman" w:hAnsi="Times New Roman" w:cs="Times New Roman"/>
          <w:sz w:val="24"/>
          <w:szCs w:val="24"/>
        </w:rPr>
        <w:t>персонал</w:t>
      </w:r>
      <w:r w:rsidR="00F3026B">
        <w:rPr>
          <w:rFonts w:ascii="Times New Roman" w:hAnsi="Times New Roman" w:cs="Times New Roman"/>
          <w:sz w:val="24"/>
          <w:szCs w:val="24"/>
        </w:rPr>
        <w:t>а</w:t>
      </w:r>
      <w:r w:rsidR="00BC5637">
        <w:rPr>
          <w:rFonts w:ascii="Times New Roman" w:hAnsi="Times New Roman" w:cs="Times New Roman"/>
          <w:sz w:val="24"/>
          <w:szCs w:val="24"/>
        </w:rPr>
        <w:t xml:space="preserve"> </w:t>
      </w:r>
      <w:r>
        <w:rPr>
          <w:rFonts w:ascii="Times New Roman" w:hAnsi="Times New Roman" w:cs="Times New Roman"/>
          <w:sz w:val="24"/>
          <w:szCs w:val="24"/>
        </w:rPr>
        <w:t>на стенде и Мероприятии</w:t>
      </w:r>
      <w:r w:rsidR="00352E7F">
        <w:rPr>
          <w:rFonts w:ascii="Times New Roman" w:hAnsi="Times New Roman" w:cs="Times New Roman"/>
          <w:sz w:val="24"/>
          <w:szCs w:val="24"/>
        </w:rPr>
        <w:t>.</w:t>
      </w:r>
    </w:p>
    <w:p w14:paraId="21B7FC6B" w14:textId="77777777" w:rsidR="000D53A2" w:rsidRDefault="000D53A2" w:rsidP="008454FA">
      <w:pPr>
        <w:spacing w:line="276" w:lineRule="auto"/>
        <w:rPr>
          <w:rFonts w:ascii="Times New Roman" w:hAnsi="Times New Roman" w:cs="Times New Roman"/>
        </w:rPr>
      </w:pPr>
    </w:p>
    <w:p w14:paraId="5A549918" w14:textId="69EA14FF" w:rsidR="005F1A4C" w:rsidRPr="00077AAE" w:rsidRDefault="005F1A4C" w:rsidP="005F1A4C">
      <w:pPr>
        <w:pStyle w:val="Af8"/>
        <w:tabs>
          <w:tab w:val="left" w:pos="8849"/>
        </w:tabs>
        <w:spacing w:line="240" w:lineRule="auto"/>
        <w:ind w:firstLine="426"/>
        <w:jc w:val="both"/>
        <w:rPr>
          <w:rStyle w:val="Hyperlink0"/>
          <w:rFonts w:eastAsia="Arial Unicode MS"/>
        </w:rPr>
      </w:pPr>
      <w:r w:rsidRPr="00077AAE">
        <w:rPr>
          <w:rStyle w:val="Hyperlink0"/>
          <w:rFonts w:eastAsia="Arial Unicode MS"/>
        </w:rPr>
        <w:t>Описание услуг</w:t>
      </w:r>
      <w:r w:rsidR="004C26B5">
        <w:rPr>
          <w:rStyle w:val="Hyperlink0"/>
          <w:rFonts w:eastAsia="Arial Unicode MS"/>
        </w:rPr>
        <w:t>,</w:t>
      </w:r>
      <w:r w:rsidRPr="00077AAE">
        <w:rPr>
          <w:rStyle w:val="Hyperlink0"/>
          <w:rFonts w:eastAsia="Arial Unicode MS"/>
        </w:rPr>
        <w:t xml:space="preserve"> требования к их оказанию</w:t>
      </w:r>
      <w:r w:rsidR="004C26B5">
        <w:rPr>
          <w:rStyle w:val="Hyperlink0"/>
          <w:rFonts w:eastAsia="Arial Unicode MS"/>
        </w:rPr>
        <w:t xml:space="preserve"> и сроки их исполнения</w:t>
      </w:r>
      <w:r w:rsidRPr="00077AAE">
        <w:rPr>
          <w:rStyle w:val="Hyperlink0"/>
          <w:rFonts w:eastAsia="Arial Unicode MS"/>
        </w:rPr>
        <w:t xml:space="preserve"> приведены в </w:t>
      </w:r>
      <w:r w:rsidR="004C26B5">
        <w:rPr>
          <w:rStyle w:val="Hyperlink0"/>
          <w:rFonts w:eastAsia="Arial Unicode MS"/>
        </w:rPr>
        <w:t>Р</w:t>
      </w:r>
      <w:r w:rsidRPr="00077AAE">
        <w:rPr>
          <w:rStyle w:val="Hyperlink0"/>
          <w:rFonts w:eastAsia="Arial Unicode MS"/>
        </w:rPr>
        <w:t>аздел</w:t>
      </w:r>
      <w:r w:rsidR="004C26B5">
        <w:rPr>
          <w:rStyle w:val="Hyperlink0"/>
          <w:rFonts w:eastAsia="Arial Unicode MS"/>
        </w:rPr>
        <w:t>е 2</w:t>
      </w:r>
      <w:r w:rsidRPr="00077AAE">
        <w:rPr>
          <w:rStyle w:val="Hyperlink0"/>
          <w:rFonts w:eastAsia="Arial Unicode MS"/>
        </w:rPr>
        <w:t xml:space="preserve"> ТЗ.</w:t>
      </w:r>
    </w:p>
    <w:p w14:paraId="18F84DE6" w14:textId="77777777" w:rsidR="005F1A4C" w:rsidRDefault="005F1A4C" w:rsidP="008454FA">
      <w:pPr>
        <w:spacing w:line="276" w:lineRule="auto"/>
        <w:rPr>
          <w:rFonts w:ascii="Times New Roman" w:hAnsi="Times New Roman" w:cs="Times New Roman"/>
        </w:rPr>
      </w:pPr>
    </w:p>
    <w:p w14:paraId="08D123BC" w14:textId="77777777" w:rsidR="005F1A4C" w:rsidRDefault="005F1A4C" w:rsidP="008454FA">
      <w:pPr>
        <w:spacing w:line="276" w:lineRule="auto"/>
        <w:rPr>
          <w:rFonts w:ascii="Times New Roman" w:hAnsi="Times New Roman" w:cs="Times New Roman"/>
        </w:rPr>
      </w:pPr>
    </w:p>
    <w:p w14:paraId="15C1BC86" w14:textId="7EC61BE1" w:rsidR="002B71B4" w:rsidRDefault="002B71B4">
      <w:pPr>
        <w:rPr>
          <w:rFonts w:ascii="Times New Roman" w:hAnsi="Times New Roman" w:cs="Times New Roman"/>
        </w:rPr>
      </w:pPr>
      <w:r>
        <w:rPr>
          <w:rFonts w:ascii="Times New Roman" w:hAnsi="Times New Roman" w:cs="Times New Roman"/>
        </w:rPr>
        <w:br w:type="page"/>
      </w:r>
    </w:p>
    <w:p w14:paraId="79797CE2" w14:textId="3DA3A828" w:rsidR="004C26B5" w:rsidRPr="004C26B5" w:rsidRDefault="004C26B5" w:rsidP="004C26B5">
      <w:pPr>
        <w:pStyle w:val="Af8"/>
        <w:tabs>
          <w:tab w:val="left" w:pos="8849"/>
        </w:tabs>
        <w:spacing w:line="240" w:lineRule="auto"/>
        <w:ind w:firstLine="426"/>
        <w:jc w:val="center"/>
        <w:rPr>
          <w:rStyle w:val="Hyperlink0"/>
          <w:rFonts w:eastAsia="Arial Unicode MS"/>
          <w:b/>
        </w:rPr>
      </w:pPr>
      <w:r w:rsidRPr="004C26B5">
        <w:rPr>
          <w:rStyle w:val="Hyperlink0"/>
          <w:rFonts w:eastAsia="Arial Unicode MS"/>
          <w:b/>
        </w:rPr>
        <w:lastRenderedPageBreak/>
        <w:t>Раздел 2. Описание услуг, требования к их оказанию и сроки</w:t>
      </w:r>
      <w:r w:rsidR="00760D5F">
        <w:rPr>
          <w:rStyle w:val="Hyperlink0"/>
          <w:rFonts w:eastAsia="Arial Unicode MS"/>
          <w:b/>
        </w:rPr>
        <w:t xml:space="preserve"> </w:t>
      </w:r>
      <w:r w:rsidRPr="004C26B5">
        <w:rPr>
          <w:rStyle w:val="Hyperlink0"/>
          <w:rFonts w:eastAsia="Arial Unicode MS"/>
          <w:b/>
        </w:rPr>
        <w:t>их исполнения</w:t>
      </w:r>
    </w:p>
    <w:p w14:paraId="446A2F0E" w14:textId="77777777" w:rsidR="004C26B5" w:rsidRDefault="004C26B5" w:rsidP="007618C2">
      <w:pPr>
        <w:spacing w:line="360" w:lineRule="auto"/>
        <w:jc w:val="both"/>
        <w:rPr>
          <w:rFonts w:ascii="Times New Roman" w:hAnsi="Times New Roman" w:cs="Times New Roman"/>
        </w:rPr>
      </w:pPr>
    </w:p>
    <w:tbl>
      <w:tblPr>
        <w:tblStyle w:val="a5"/>
        <w:tblW w:w="10915" w:type="dxa"/>
        <w:tblInd w:w="-572" w:type="dxa"/>
        <w:tblLayout w:type="fixed"/>
        <w:tblLook w:val="04A0" w:firstRow="1" w:lastRow="0" w:firstColumn="1" w:lastColumn="0" w:noHBand="0" w:noVBand="1"/>
      </w:tblPr>
      <w:tblGrid>
        <w:gridCol w:w="709"/>
        <w:gridCol w:w="2268"/>
        <w:gridCol w:w="4253"/>
        <w:gridCol w:w="1842"/>
        <w:gridCol w:w="1843"/>
      </w:tblGrid>
      <w:tr w:rsidR="00635A09" w:rsidRPr="00906FA7" w14:paraId="7CF5D172" w14:textId="2525B388" w:rsidTr="009A1CD4">
        <w:trPr>
          <w:tblHeader/>
        </w:trPr>
        <w:tc>
          <w:tcPr>
            <w:tcW w:w="709" w:type="dxa"/>
            <w:shd w:val="clear" w:color="auto" w:fill="D9D9D9" w:themeFill="background1" w:themeFillShade="D9"/>
          </w:tcPr>
          <w:p w14:paraId="54966707" w14:textId="655103DA" w:rsidR="00635A09" w:rsidRPr="00462CE8" w:rsidRDefault="00635A09" w:rsidP="004C26B5">
            <w:pPr>
              <w:spacing w:line="276" w:lineRule="auto"/>
              <w:jc w:val="center"/>
              <w:rPr>
                <w:rFonts w:ascii="Times New Roman" w:hAnsi="Times New Roman" w:cs="Times New Roman"/>
                <w:b/>
                <w:bCs/>
              </w:rPr>
            </w:pPr>
            <w:r>
              <w:rPr>
                <w:rFonts w:ascii="Times New Roman" w:hAnsi="Times New Roman" w:cs="Times New Roman"/>
                <w:b/>
                <w:bCs/>
              </w:rPr>
              <w:t>№ п/п</w:t>
            </w:r>
          </w:p>
        </w:tc>
        <w:tc>
          <w:tcPr>
            <w:tcW w:w="2268" w:type="dxa"/>
            <w:shd w:val="clear" w:color="auto" w:fill="D9D9D9" w:themeFill="background1" w:themeFillShade="D9"/>
          </w:tcPr>
          <w:p w14:paraId="28FB592D" w14:textId="700DC1A5" w:rsidR="00635A09" w:rsidRPr="00462CE8" w:rsidRDefault="00635A09" w:rsidP="004C26B5">
            <w:pPr>
              <w:spacing w:line="276" w:lineRule="auto"/>
              <w:jc w:val="center"/>
              <w:rPr>
                <w:rFonts w:ascii="Times New Roman" w:hAnsi="Times New Roman" w:cs="Times New Roman"/>
                <w:b/>
                <w:bCs/>
              </w:rPr>
            </w:pPr>
            <w:r>
              <w:rPr>
                <w:rFonts w:ascii="Times New Roman" w:hAnsi="Times New Roman" w:cs="Times New Roman"/>
                <w:b/>
                <w:bCs/>
              </w:rPr>
              <w:t>Наименование услуг</w:t>
            </w:r>
          </w:p>
        </w:tc>
        <w:tc>
          <w:tcPr>
            <w:tcW w:w="4253" w:type="dxa"/>
            <w:shd w:val="clear" w:color="auto" w:fill="D9D9D9" w:themeFill="background1" w:themeFillShade="D9"/>
          </w:tcPr>
          <w:p w14:paraId="4D98E0D3" w14:textId="5ACAD605" w:rsidR="00635A09" w:rsidRPr="00462CE8" w:rsidRDefault="00635A09" w:rsidP="004C26B5">
            <w:pPr>
              <w:spacing w:line="276" w:lineRule="auto"/>
              <w:jc w:val="center"/>
              <w:rPr>
                <w:rFonts w:ascii="Times New Roman" w:hAnsi="Times New Roman" w:cs="Times New Roman"/>
                <w:b/>
                <w:bCs/>
              </w:rPr>
            </w:pPr>
            <w:r w:rsidRPr="00462CE8">
              <w:rPr>
                <w:rFonts w:ascii="Times New Roman" w:hAnsi="Times New Roman" w:cs="Times New Roman"/>
                <w:b/>
                <w:bCs/>
              </w:rPr>
              <w:t>Описание</w:t>
            </w:r>
            <w:r>
              <w:rPr>
                <w:rFonts w:ascii="Times New Roman" w:hAnsi="Times New Roman" w:cs="Times New Roman"/>
                <w:b/>
                <w:bCs/>
              </w:rPr>
              <w:t xml:space="preserve"> и требования</w:t>
            </w:r>
          </w:p>
        </w:tc>
        <w:tc>
          <w:tcPr>
            <w:tcW w:w="1842" w:type="dxa"/>
            <w:shd w:val="clear" w:color="auto" w:fill="D9D9D9" w:themeFill="background1" w:themeFillShade="D9"/>
          </w:tcPr>
          <w:p w14:paraId="4904C811" w14:textId="063AFAE2" w:rsidR="00635A09" w:rsidRDefault="00200EA3" w:rsidP="004C26B5">
            <w:pPr>
              <w:spacing w:line="276" w:lineRule="auto"/>
              <w:jc w:val="center"/>
              <w:rPr>
                <w:rFonts w:ascii="Times New Roman" w:hAnsi="Times New Roman" w:cs="Times New Roman"/>
                <w:b/>
                <w:bCs/>
              </w:rPr>
            </w:pPr>
            <w:r>
              <w:rPr>
                <w:rFonts w:ascii="Times New Roman" w:hAnsi="Times New Roman" w:cs="Times New Roman"/>
                <w:b/>
                <w:bCs/>
              </w:rPr>
              <w:t>Срок/период</w:t>
            </w:r>
          </w:p>
        </w:tc>
        <w:tc>
          <w:tcPr>
            <w:tcW w:w="1843" w:type="dxa"/>
            <w:shd w:val="clear" w:color="auto" w:fill="D9D9D9" w:themeFill="background1" w:themeFillShade="D9"/>
          </w:tcPr>
          <w:p w14:paraId="32652A1F" w14:textId="2D0BB635" w:rsidR="00635A09" w:rsidRPr="00462CE8" w:rsidRDefault="00200EA3" w:rsidP="004C26B5">
            <w:pPr>
              <w:spacing w:line="276" w:lineRule="auto"/>
              <w:jc w:val="center"/>
              <w:rPr>
                <w:rFonts w:ascii="Times New Roman" w:hAnsi="Times New Roman" w:cs="Times New Roman"/>
                <w:b/>
                <w:bCs/>
              </w:rPr>
            </w:pPr>
            <w:r>
              <w:rPr>
                <w:rFonts w:ascii="Times New Roman" w:hAnsi="Times New Roman" w:cs="Times New Roman"/>
                <w:b/>
                <w:bCs/>
              </w:rPr>
              <w:t>Результат</w:t>
            </w:r>
          </w:p>
        </w:tc>
      </w:tr>
      <w:tr w:rsidR="00635A09" w:rsidRPr="00906FA7" w14:paraId="2439BF92" w14:textId="6E0DA633" w:rsidTr="009A1CD4">
        <w:tc>
          <w:tcPr>
            <w:tcW w:w="709" w:type="dxa"/>
          </w:tcPr>
          <w:p w14:paraId="7D70F799" w14:textId="77777777" w:rsidR="00635A09" w:rsidRPr="00C0096F" w:rsidRDefault="00635A09" w:rsidP="004C26B5">
            <w:pPr>
              <w:spacing w:line="276" w:lineRule="auto"/>
              <w:ind w:left="172"/>
              <w:jc w:val="center"/>
              <w:rPr>
                <w:rFonts w:ascii="Times New Roman" w:hAnsi="Times New Roman" w:cs="Times New Roman"/>
                <w:sz w:val="22"/>
                <w:szCs w:val="22"/>
              </w:rPr>
            </w:pPr>
            <w:r w:rsidRPr="00C0096F">
              <w:rPr>
                <w:rFonts w:ascii="Times New Roman" w:hAnsi="Times New Roman" w:cs="Times New Roman"/>
                <w:sz w:val="22"/>
                <w:szCs w:val="22"/>
              </w:rPr>
              <w:t>1</w:t>
            </w:r>
          </w:p>
        </w:tc>
        <w:tc>
          <w:tcPr>
            <w:tcW w:w="2268" w:type="dxa"/>
          </w:tcPr>
          <w:p w14:paraId="71D7AC14" w14:textId="5D4FB85D" w:rsidR="00635A09" w:rsidRPr="00C0096F" w:rsidRDefault="00635A09" w:rsidP="004C26B5">
            <w:pPr>
              <w:spacing w:line="276" w:lineRule="auto"/>
              <w:rPr>
                <w:rFonts w:ascii="Times" w:hAnsi="Times"/>
                <w:color w:val="000000" w:themeColor="text1"/>
                <w:sz w:val="22"/>
                <w:szCs w:val="22"/>
              </w:rPr>
            </w:pPr>
            <w:r w:rsidRPr="00C0096F">
              <w:rPr>
                <w:rFonts w:ascii="Times" w:hAnsi="Times"/>
                <w:color w:val="000000" w:themeColor="text1"/>
                <w:sz w:val="22"/>
                <w:szCs w:val="22"/>
              </w:rPr>
              <w:t>Разработка дизайн-концепции Стенда</w:t>
            </w:r>
          </w:p>
        </w:tc>
        <w:tc>
          <w:tcPr>
            <w:tcW w:w="4253" w:type="dxa"/>
          </w:tcPr>
          <w:p w14:paraId="79F17313" w14:textId="478C9BA3" w:rsidR="00635A09" w:rsidRPr="00C0096F" w:rsidRDefault="00635A09" w:rsidP="004C26B5">
            <w:pPr>
              <w:spacing w:line="276" w:lineRule="auto"/>
              <w:jc w:val="both"/>
              <w:rPr>
                <w:rFonts w:ascii="Times New Roman" w:hAnsi="Times New Roman" w:cs="Times New Roman"/>
                <w:sz w:val="22"/>
                <w:szCs w:val="22"/>
              </w:rPr>
            </w:pPr>
            <w:r w:rsidRPr="00C0096F">
              <w:rPr>
                <w:rFonts w:ascii="Times New Roman" w:hAnsi="Times New Roman" w:cs="Times New Roman"/>
                <w:sz w:val="22"/>
                <w:szCs w:val="22"/>
              </w:rPr>
              <w:t xml:space="preserve">Стенд должен представлять собой промо-инсталляцию, которая после выставки может быть неоднократно использована при организации мероприятий Заказчика. </w:t>
            </w:r>
          </w:p>
          <w:p w14:paraId="3ED88AD3" w14:textId="77777777" w:rsidR="00635A09" w:rsidRPr="00C0096F" w:rsidRDefault="00635A09" w:rsidP="004C26B5">
            <w:pPr>
              <w:spacing w:line="276" w:lineRule="auto"/>
              <w:jc w:val="both"/>
              <w:rPr>
                <w:rFonts w:ascii="Times New Roman" w:hAnsi="Times New Roman" w:cs="Times New Roman"/>
                <w:sz w:val="22"/>
                <w:szCs w:val="22"/>
              </w:rPr>
            </w:pPr>
            <w:r w:rsidRPr="00C0096F">
              <w:rPr>
                <w:rFonts w:ascii="Times New Roman" w:hAnsi="Times New Roman" w:cs="Times New Roman"/>
                <w:b/>
                <w:bCs/>
                <w:sz w:val="22"/>
                <w:szCs w:val="22"/>
              </w:rPr>
              <w:t>При проработке зонирования стенда необходимо предусмотреть наличие следующих зон</w:t>
            </w:r>
            <w:r w:rsidRPr="00C0096F">
              <w:rPr>
                <w:rFonts w:ascii="Times New Roman" w:hAnsi="Times New Roman" w:cs="Times New Roman"/>
                <w:sz w:val="22"/>
                <w:szCs w:val="22"/>
              </w:rPr>
              <w:t>:</w:t>
            </w:r>
          </w:p>
          <w:p w14:paraId="1452A249" w14:textId="77777777" w:rsidR="00635A09" w:rsidRPr="00C0096F" w:rsidRDefault="00635A09" w:rsidP="004C26B5">
            <w:pPr>
              <w:pStyle w:val="a3"/>
              <w:numPr>
                <w:ilvl w:val="0"/>
                <w:numId w:val="14"/>
              </w:numPr>
              <w:spacing w:line="276" w:lineRule="auto"/>
              <w:jc w:val="both"/>
              <w:rPr>
                <w:rFonts w:ascii="Times New Roman" w:hAnsi="Times New Roman" w:cs="Times New Roman"/>
                <w:sz w:val="22"/>
                <w:szCs w:val="22"/>
              </w:rPr>
            </w:pPr>
            <w:r w:rsidRPr="00C0096F">
              <w:rPr>
                <w:rFonts w:ascii="Times New Roman" w:hAnsi="Times New Roman" w:cs="Times New Roman"/>
                <w:sz w:val="22"/>
                <w:szCs w:val="22"/>
              </w:rPr>
              <w:t>зона ресепшн,</w:t>
            </w:r>
          </w:p>
          <w:p w14:paraId="412897FF" w14:textId="77777777" w:rsidR="00635A09" w:rsidRPr="00C0096F" w:rsidRDefault="00635A09" w:rsidP="004C26B5">
            <w:pPr>
              <w:pStyle w:val="a3"/>
              <w:numPr>
                <w:ilvl w:val="0"/>
                <w:numId w:val="14"/>
              </w:numPr>
              <w:spacing w:line="276" w:lineRule="auto"/>
              <w:jc w:val="both"/>
              <w:rPr>
                <w:rFonts w:ascii="Times New Roman" w:hAnsi="Times New Roman" w:cs="Times New Roman"/>
                <w:sz w:val="22"/>
                <w:szCs w:val="22"/>
              </w:rPr>
            </w:pPr>
            <w:r w:rsidRPr="00C0096F">
              <w:rPr>
                <w:rFonts w:ascii="Times New Roman" w:hAnsi="Times New Roman" w:cs="Times New Roman"/>
                <w:sz w:val="22"/>
                <w:szCs w:val="22"/>
              </w:rPr>
              <w:t>зона презентаций и экранов,</w:t>
            </w:r>
          </w:p>
          <w:p w14:paraId="4D5BE46F" w14:textId="77777777" w:rsidR="00635A09" w:rsidRPr="00C0096F" w:rsidRDefault="00635A09" w:rsidP="004C26B5">
            <w:pPr>
              <w:pStyle w:val="a3"/>
              <w:numPr>
                <w:ilvl w:val="0"/>
                <w:numId w:val="14"/>
              </w:numPr>
              <w:spacing w:line="276" w:lineRule="auto"/>
              <w:jc w:val="both"/>
              <w:rPr>
                <w:rFonts w:ascii="Times New Roman" w:hAnsi="Times New Roman" w:cs="Times New Roman"/>
                <w:sz w:val="22"/>
                <w:szCs w:val="22"/>
              </w:rPr>
            </w:pPr>
            <w:r w:rsidRPr="00C0096F">
              <w:rPr>
                <w:rFonts w:ascii="Times New Roman" w:hAnsi="Times New Roman" w:cs="Times New Roman"/>
                <w:sz w:val="22"/>
                <w:szCs w:val="22"/>
              </w:rPr>
              <w:t>техническая зона (включая штаб Дирекции),</w:t>
            </w:r>
          </w:p>
          <w:p w14:paraId="59574526" w14:textId="5A84B404" w:rsidR="00635A09" w:rsidRPr="00C0096F" w:rsidRDefault="00635A09" w:rsidP="004C26B5">
            <w:pPr>
              <w:pStyle w:val="a3"/>
              <w:numPr>
                <w:ilvl w:val="0"/>
                <w:numId w:val="14"/>
              </w:numPr>
              <w:spacing w:line="276" w:lineRule="auto"/>
              <w:jc w:val="both"/>
              <w:rPr>
                <w:rFonts w:ascii="Times New Roman" w:hAnsi="Times New Roman" w:cs="Times New Roman"/>
                <w:sz w:val="22"/>
                <w:szCs w:val="22"/>
              </w:rPr>
            </w:pPr>
            <w:r w:rsidRPr="00C0096F">
              <w:rPr>
                <w:rFonts w:ascii="Times New Roman" w:hAnsi="Times New Roman" w:cs="Times New Roman"/>
                <w:sz w:val="22"/>
                <w:szCs w:val="22"/>
              </w:rPr>
              <w:t>зона общения;</w:t>
            </w:r>
          </w:p>
          <w:p w14:paraId="04049FF2" w14:textId="77777777" w:rsidR="00635A09" w:rsidRPr="00C0096F" w:rsidRDefault="00635A09" w:rsidP="004C26B5">
            <w:pPr>
              <w:pStyle w:val="a3"/>
              <w:numPr>
                <w:ilvl w:val="0"/>
                <w:numId w:val="14"/>
              </w:numPr>
              <w:spacing w:line="276" w:lineRule="auto"/>
              <w:jc w:val="both"/>
              <w:rPr>
                <w:rFonts w:ascii="Times New Roman" w:hAnsi="Times New Roman" w:cs="Times New Roman"/>
                <w:sz w:val="22"/>
                <w:szCs w:val="22"/>
              </w:rPr>
            </w:pPr>
            <w:r w:rsidRPr="00C0096F">
              <w:rPr>
                <w:rFonts w:ascii="Times New Roman" w:hAnsi="Times New Roman" w:cs="Times New Roman"/>
                <w:sz w:val="22"/>
                <w:szCs w:val="22"/>
              </w:rPr>
              <w:t>место выставки факела Игр,</w:t>
            </w:r>
          </w:p>
          <w:p w14:paraId="4078B1EC" w14:textId="73684B50" w:rsidR="00635A09" w:rsidRPr="00C0096F" w:rsidRDefault="00635A09" w:rsidP="004C26B5">
            <w:pPr>
              <w:pStyle w:val="a3"/>
              <w:numPr>
                <w:ilvl w:val="0"/>
                <w:numId w:val="14"/>
              </w:numPr>
              <w:spacing w:line="276" w:lineRule="auto"/>
              <w:jc w:val="both"/>
              <w:rPr>
                <w:rFonts w:ascii="Times New Roman" w:hAnsi="Times New Roman" w:cs="Times New Roman"/>
                <w:sz w:val="22"/>
                <w:szCs w:val="22"/>
              </w:rPr>
            </w:pPr>
            <w:r w:rsidRPr="00C0096F">
              <w:rPr>
                <w:rFonts w:ascii="Times New Roman" w:hAnsi="Times New Roman" w:cs="Times New Roman"/>
                <w:sz w:val="22"/>
                <w:szCs w:val="22"/>
              </w:rPr>
              <w:t>зона для фотографирования с плакатом,</w:t>
            </w:r>
          </w:p>
          <w:p w14:paraId="75069EF4" w14:textId="40BA352B" w:rsidR="00635A09" w:rsidRPr="0036442F" w:rsidRDefault="00635A09" w:rsidP="006634A0">
            <w:pPr>
              <w:pStyle w:val="a3"/>
              <w:numPr>
                <w:ilvl w:val="0"/>
                <w:numId w:val="14"/>
              </w:numPr>
              <w:spacing w:line="276" w:lineRule="auto"/>
              <w:rPr>
                <w:rFonts w:ascii="Times New Roman" w:hAnsi="Times New Roman" w:cs="Times New Roman"/>
                <w:sz w:val="22"/>
                <w:szCs w:val="22"/>
              </w:rPr>
            </w:pPr>
            <w:r w:rsidRPr="00C0096F">
              <w:rPr>
                <w:rFonts w:ascii="Times New Roman" w:hAnsi="Times New Roman" w:cs="Times New Roman"/>
                <w:sz w:val="22"/>
                <w:szCs w:val="22"/>
              </w:rPr>
              <w:t>место для</w:t>
            </w:r>
            <w:r w:rsidR="007069E1" w:rsidRPr="00C0096F">
              <w:rPr>
                <w:rFonts w:ascii="Times New Roman" w:hAnsi="Times New Roman" w:cs="Times New Roman"/>
                <w:sz w:val="22"/>
                <w:szCs w:val="22"/>
              </w:rPr>
              <w:t xml:space="preserve"> оборудования для</w:t>
            </w:r>
            <w:r w:rsidR="00D82782" w:rsidRPr="00C0096F">
              <w:rPr>
                <w:rFonts w:ascii="Times New Roman" w:hAnsi="Times New Roman" w:cs="Times New Roman"/>
                <w:b/>
                <w:bCs/>
                <w:sz w:val="22"/>
                <w:szCs w:val="22"/>
              </w:rPr>
              <w:t xml:space="preserve"> </w:t>
            </w:r>
            <w:r w:rsidR="00D82782" w:rsidRPr="004C5444">
              <w:rPr>
                <w:rFonts w:ascii="Times New Roman" w:hAnsi="Times New Roman" w:cs="Times New Roman"/>
                <w:sz w:val="22"/>
                <w:szCs w:val="22"/>
              </w:rPr>
              <w:t>печати фотоизображений</w:t>
            </w:r>
            <w:r w:rsidR="004C5444" w:rsidRPr="004C5444">
              <w:rPr>
                <w:rFonts w:ascii="Times New Roman" w:hAnsi="Times New Roman" w:cs="Times New Roman"/>
                <w:b/>
                <w:bCs/>
                <w:sz w:val="22"/>
                <w:szCs w:val="22"/>
              </w:rPr>
              <w:t>.</w:t>
            </w:r>
          </w:p>
          <w:p w14:paraId="6DC1FBBE" w14:textId="22EBAC61" w:rsidR="00635A09" w:rsidRPr="00C0096F" w:rsidRDefault="00635A09" w:rsidP="004C26B5">
            <w:pPr>
              <w:spacing w:line="276" w:lineRule="auto"/>
              <w:jc w:val="both"/>
              <w:rPr>
                <w:rFonts w:ascii="Times New Roman" w:hAnsi="Times New Roman" w:cs="Times New Roman"/>
                <w:sz w:val="22"/>
                <w:szCs w:val="22"/>
              </w:rPr>
            </w:pPr>
            <w:r w:rsidRPr="0036442F">
              <w:rPr>
                <w:rFonts w:ascii="Times New Roman" w:hAnsi="Times New Roman" w:cs="Times New Roman"/>
                <w:sz w:val="22"/>
                <w:szCs w:val="22"/>
              </w:rPr>
              <w:t>Основная идея оформления зоны презентаций – это набор высокотехнологичных экранов / проекций, которые за счет расположения фото- и видеоизображений под определенным углом создают эффект 3</w:t>
            </w:r>
            <w:r w:rsidRPr="0036442F">
              <w:rPr>
                <w:rFonts w:ascii="Times New Roman" w:hAnsi="Times New Roman" w:cs="Times New Roman"/>
                <w:sz w:val="22"/>
                <w:szCs w:val="22"/>
                <w:lang w:val="en-US"/>
              </w:rPr>
              <w:t>D</w:t>
            </w:r>
            <w:r w:rsidRPr="0036442F">
              <w:rPr>
                <w:rFonts w:ascii="Times New Roman" w:hAnsi="Times New Roman" w:cs="Times New Roman"/>
                <w:sz w:val="22"/>
                <w:szCs w:val="22"/>
              </w:rPr>
              <w:t>. Благодаря новизне восприятия посетители стенда с большим интересом реагируют на информацию</w:t>
            </w:r>
            <w:r w:rsidRPr="00C0096F">
              <w:rPr>
                <w:rFonts w:ascii="Times New Roman" w:hAnsi="Times New Roman" w:cs="Times New Roman"/>
                <w:sz w:val="22"/>
                <w:szCs w:val="22"/>
              </w:rPr>
              <w:t xml:space="preserve">. </w:t>
            </w:r>
          </w:p>
          <w:p w14:paraId="54D94B06" w14:textId="399B20C2" w:rsidR="00635A09" w:rsidRPr="006634A0" w:rsidRDefault="00635A09" w:rsidP="004C26B5">
            <w:pPr>
              <w:spacing w:line="276" w:lineRule="auto"/>
              <w:jc w:val="both"/>
              <w:rPr>
                <w:rFonts w:ascii="Times New Roman" w:hAnsi="Times New Roman" w:cs="Times New Roman"/>
                <w:sz w:val="22"/>
                <w:szCs w:val="22"/>
              </w:rPr>
            </w:pPr>
            <w:r w:rsidRPr="00C0096F">
              <w:rPr>
                <w:rFonts w:ascii="Times New Roman" w:hAnsi="Times New Roman" w:cs="Times New Roman"/>
                <w:sz w:val="22"/>
                <w:szCs w:val="22"/>
              </w:rPr>
              <w:t>Должен быть предусмотре</w:t>
            </w:r>
            <w:r w:rsidR="00587763">
              <w:rPr>
                <w:rFonts w:ascii="Times New Roman" w:hAnsi="Times New Roman" w:cs="Times New Roman"/>
                <w:sz w:val="22"/>
                <w:szCs w:val="22"/>
              </w:rPr>
              <w:t>н</w:t>
            </w:r>
            <w:r w:rsidRPr="00C0096F">
              <w:rPr>
                <w:rFonts w:ascii="Times New Roman" w:hAnsi="Times New Roman" w:cs="Times New Roman"/>
                <w:sz w:val="22"/>
                <w:szCs w:val="22"/>
              </w:rPr>
              <w:t xml:space="preserve"> режим скринсейвер, т. е. функция или отдельная программа гашения экрана, призванная уберечь гостей и участников стенда от постоянных бликов проецируемых изображений, когда это необходимо.</w:t>
            </w:r>
          </w:p>
          <w:p w14:paraId="7CBD4F7F" w14:textId="77777777" w:rsidR="00635A09" w:rsidRPr="006634A0" w:rsidRDefault="00635A09" w:rsidP="004C26B5">
            <w:pPr>
              <w:spacing w:line="276" w:lineRule="auto"/>
              <w:jc w:val="both"/>
              <w:rPr>
                <w:rFonts w:ascii="Times New Roman" w:hAnsi="Times New Roman" w:cs="Times New Roman"/>
                <w:sz w:val="22"/>
                <w:szCs w:val="22"/>
              </w:rPr>
            </w:pPr>
          </w:p>
          <w:p w14:paraId="059FC588" w14:textId="42985B14" w:rsidR="00635A09" w:rsidRPr="006634A0" w:rsidRDefault="00635A09" w:rsidP="004C26B5">
            <w:pPr>
              <w:spacing w:line="276" w:lineRule="auto"/>
              <w:jc w:val="both"/>
              <w:rPr>
                <w:rFonts w:ascii="Times New Roman" w:hAnsi="Times New Roman" w:cs="Times New Roman"/>
                <w:sz w:val="22"/>
                <w:szCs w:val="22"/>
              </w:rPr>
            </w:pPr>
            <w:r w:rsidRPr="006634A0">
              <w:rPr>
                <w:noProof/>
                <w:sz w:val="22"/>
                <w:szCs w:val="22"/>
                <w:lang w:eastAsia="ru-RU"/>
              </w:rPr>
              <w:lastRenderedPageBreak/>
              <w:drawing>
                <wp:inline distT="0" distB="0" distL="0" distR="0" wp14:anchorId="69EAE6C1" wp14:editId="2CAFC728">
                  <wp:extent cx="2540682" cy="3596859"/>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65170" cy="3631527"/>
                          </a:xfrm>
                          <a:prstGeom prst="rect">
                            <a:avLst/>
                          </a:prstGeom>
                        </pic:spPr>
                      </pic:pic>
                    </a:graphicData>
                  </a:graphic>
                </wp:inline>
              </w:drawing>
            </w:r>
          </w:p>
          <w:p w14:paraId="5D69B8C3" w14:textId="55461FE5" w:rsidR="00635A09" w:rsidRPr="006634A0" w:rsidRDefault="00635A09" w:rsidP="004C26B5">
            <w:pPr>
              <w:spacing w:line="276" w:lineRule="auto"/>
              <w:jc w:val="both"/>
              <w:rPr>
                <w:rFonts w:ascii="Times New Roman" w:hAnsi="Times New Roman" w:cs="Times New Roman"/>
                <w:sz w:val="22"/>
                <w:szCs w:val="22"/>
              </w:rPr>
            </w:pPr>
            <w:r w:rsidRPr="006634A0">
              <w:rPr>
                <w:rFonts w:ascii="Times New Roman" w:hAnsi="Times New Roman" w:cs="Times New Roman"/>
                <w:sz w:val="22"/>
                <w:szCs w:val="22"/>
              </w:rPr>
              <w:t>Рис.</w:t>
            </w:r>
            <w:r w:rsidR="004C5444" w:rsidRPr="004C5444">
              <w:rPr>
                <w:rFonts w:ascii="Times New Roman" w:hAnsi="Times New Roman" w:cs="Times New Roman"/>
                <w:sz w:val="22"/>
                <w:szCs w:val="22"/>
              </w:rPr>
              <w:t>1</w:t>
            </w:r>
            <w:r w:rsidRPr="006634A0">
              <w:rPr>
                <w:rFonts w:ascii="Times New Roman" w:hAnsi="Times New Roman" w:cs="Times New Roman"/>
                <w:sz w:val="22"/>
                <w:szCs w:val="22"/>
              </w:rPr>
              <w:t xml:space="preserve"> Пример стенда</w:t>
            </w:r>
          </w:p>
          <w:p w14:paraId="3BE2002F" w14:textId="362A7EFF" w:rsidR="00635A09" w:rsidRPr="006634A0" w:rsidRDefault="00635A09" w:rsidP="004C26B5">
            <w:pPr>
              <w:spacing w:line="276" w:lineRule="auto"/>
              <w:jc w:val="both"/>
              <w:rPr>
                <w:rFonts w:ascii="Times New Roman" w:hAnsi="Times New Roman" w:cs="Times New Roman"/>
                <w:sz w:val="22"/>
                <w:szCs w:val="22"/>
              </w:rPr>
            </w:pPr>
          </w:p>
          <w:p w14:paraId="7D5F239E" w14:textId="19A374ED" w:rsidR="00635A09" w:rsidRDefault="00635A09" w:rsidP="004C26B5">
            <w:pPr>
              <w:spacing w:line="276" w:lineRule="auto"/>
              <w:jc w:val="both"/>
              <w:rPr>
                <w:rFonts w:ascii="Times New Roman" w:hAnsi="Times New Roman" w:cs="Times New Roman"/>
                <w:sz w:val="22"/>
                <w:szCs w:val="22"/>
              </w:rPr>
            </w:pPr>
            <w:r w:rsidRPr="006634A0">
              <w:rPr>
                <w:rFonts w:ascii="Times New Roman" w:hAnsi="Times New Roman" w:cs="Times New Roman"/>
                <w:sz w:val="22"/>
                <w:szCs w:val="22"/>
              </w:rPr>
              <w:t>На экранах происходит трансляция видеоконтента, созданного специально для мероприятия.</w:t>
            </w:r>
          </w:p>
          <w:p w14:paraId="2EC97799" w14:textId="77777777" w:rsidR="002415A5" w:rsidRPr="006634A0" w:rsidRDefault="002415A5" w:rsidP="004C26B5">
            <w:pPr>
              <w:spacing w:line="276" w:lineRule="auto"/>
              <w:jc w:val="both"/>
              <w:rPr>
                <w:rFonts w:ascii="Times New Roman" w:hAnsi="Times New Roman" w:cs="Times New Roman"/>
                <w:sz w:val="22"/>
                <w:szCs w:val="22"/>
              </w:rPr>
            </w:pPr>
          </w:p>
          <w:p w14:paraId="4ECCC84E" w14:textId="77777777" w:rsidR="00635A09" w:rsidRPr="006634A0" w:rsidRDefault="00635A09" w:rsidP="004C26B5">
            <w:pPr>
              <w:spacing w:line="276" w:lineRule="auto"/>
              <w:jc w:val="both"/>
              <w:rPr>
                <w:rFonts w:ascii="Times New Roman" w:hAnsi="Times New Roman" w:cs="Times New Roman"/>
                <w:sz w:val="22"/>
                <w:szCs w:val="22"/>
              </w:rPr>
            </w:pPr>
            <w:r w:rsidRPr="006634A0">
              <w:rPr>
                <w:rFonts w:ascii="Times New Roman" w:hAnsi="Times New Roman" w:cs="Times New Roman"/>
                <w:sz w:val="22"/>
                <w:szCs w:val="22"/>
              </w:rPr>
              <w:t xml:space="preserve">Пример стенда в видеоформате: </w:t>
            </w:r>
          </w:p>
          <w:p w14:paraId="10C3023E" w14:textId="1EFE9A24" w:rsidR="007069E1" w:rsidRPr="006634A0" w:rsidRDefault="00DE455E" w:rsidP="004C26B5">
            <w:pPr>
              <w:spacing w:line="276" w:lineRule="auto"/>
              <w:jc w:val="both"/>
              <w:rPr>
                <w:rFonts w:ascii="Times New Roman" w:hAnsi="Times New Roman" w:cs="Times New Roman"/>
                <w:color w:val="0563C1" w:themeColor="hyperlink"/>
                <w:sz w:val="22"/>
                <w:szCs w:val="22"/>
                <w:u w:val="single"/>
              </w:rPr>
            </w:pPr>
            <w:hyperlink r:id="rId9" w:history="1">
              <w:r w:rsidR="00635A09" w:rsidRPr="006634A0">
                <w:rPr>
                  <w:rStyle w:val="af0"/>
                  <w:rFonts w:ascii="Times New Roman" w:hAnsi="Times New Roman" w:cs="Times New Roman"/>
                  <w:sz w:val="22"/>
                  <w:szCs w:val="22"/>
                </w:rPr>
                <w:t>https://drive.google.com/drive/folders/1282f5k5s9jA_YUSGwUY-nP-qdyE88gsu?usp=sharing</w:t>
              </w:r>
            </w:hyperlink>
          </w:p>
        </w:tc>
        <w:tc>
          <w:tcPr>
            <w:tcW w:w="1842" w:type="dxa"/>
          </w:tcPr>
          <w:p w14:paraId="4D7D3DC3" w14:textId="11C5C1FB" w:rsidR="00635A09" w:rsidRPr="00C0096F" w:rsidRDefault="00200EA3" w:rsidP="004C26B5">
            <w:pPr>
              <w:spacing w:line="276" w:lineRule="auto"/>
              <w:jc w:val="both"/>
              <w:rPr>
                <w:rFonts w:ascii="Times New Roman" w:hAnsi="Times New Roman" w:cs="Times New Roman"/>
                <w:sz w:val="22"/>
                <w:szCs w:val="22"/>
              </w:rPr>
            </w:pPr>
            <w:r w:rsidRPr="00C0096F">
              <w:rPr>
                <w:rFonts w:ascii="Times New Roman" w:hAnsi="Times New Roman" w:cs="Times New Roman"/>
                <w:sz w:val="22"/>
                <w:szCs w:val="22"/>
              </w:rPr>
              <w:lastRenderedPageBreak/>
              <w:t>Не позднее 7 календарных дней с даты заключения Договора</w:t>
            </w:r>
          </w:p>
        </w:tc>
        <w:tc>
          <w:tcPr>
            <w:tcW w:w="1843" w:type="dxa"/>
          </w:tcPr>
          <w:p w14:paraId="1CADE28C" w14:textId="33548621" w:rsidR="00635A09" w:rsidRPr="00C0096F" w:rsidRDefault="00895EA8" w:rsidP="004C26B5">
            <w:pPr>
              <w:spacing w:line="276" w:lineRule="auto"/>
              <w:jc w:val="both"/>
              <w:rPr>
                <w:rFonts w:ascii="Times New Roman" w:hAnsi="Times New Roman" w:cs="Times New Roman"/>
                <w:sz w:val="22"/>
                <w:szCs w:val="22"/>
              </w:rPr>
            </w:pPr>
            <w:r w:rsidRPr="00C0096F">
              <w:rPr>
                <w:rFonts w:ascii="Times New Roman" w:hAnsi="Times New Roman" w:cs="Times New Roman"/>
                <w:sz w:val="22"/>
                <w:szCs w:val="22"/>
              </w:rPr>
              <w:t>Архитектурная с</w:t>
            </w:r>
            <w:r w:rsidR="00D529BE" w:rsidRPr="00C0096F">
              <w:rPr>
                <w:rFonts w:ascii="Times New Roman" w:hAnsi="Times New Roman" w:cs="Times New Roman"/>
                <w:sz w:val="22"/>
                <w:szCs w:val="22"/>
              </w:rPr>
              <w:t xml:space="preserve">хема стенда </w:t>
            </w:r>
            <w:r w:rsidRPr="00C0096F">
              <w:rPr>
                <w:rFonts w:ascii="Times New Roman" w:hAnsi="Times New Roman" w:cs="Times New Roman"/>
                <w:sz w:val="22"/>
                <w:szCs w:val="22"/>
              </w:rPr>
              <w:t>с указанием всех функциональных зон</w:t>
            </w:r>
            <w:r w:rsidR="002C5694">
              <w:rPr>
                <w:rFonts w:ascii="Times New Roman" w:hAnsi="Times New Roman" w:cs="Times New Roman"/>
                <w:sz w:val="22"/>
                <w:szCs w:val="22"/>
              </w:rPr>
              <w:t>.</w:t>
            </w:r>
          </w:p>
        </w:tc>
      </w:tr>
      <w:tr w:rsidR="00635A09" w:rsidRPr="00906FA7" w14:paraId="7267D83F" w14:textId="55D8DD9D" w:rsidTr="009A1CD4">
        <w:tc>
          <w:tcPr>
            <w:tcW w:w="709" w:type="dxa"/>
          </w:tcPr>
          <w:p w14:paraId="5676FC9C" w14:textId="77777777" w:rsidR="00635A09" w:rsidRPr="006634A0" w:rsidRDefault="00635A09" w:rsidP="004C26B5">
            <w:pPr>
              <w:spacing w:line="276" w:lineRule="auto"/>
              <w:ind w:left="172"/>
              <w:jc w:val="center"/>
              <w:rPr>
                <w:rFonts w:ascii="Times New Roman" w:hAnsi="Times New Roman" w:cs="Times New Roman"/>
                <w:sz w:val="22"/>
                <w:szCs w:val="22"/>
                <w:lang w:val="en-US"/>
              </w:rPr>
            </w:pPr>
            <w:r w:rsidRPr="006634A0">
              <w:rPr>
                <w:rFonts w:ascii="Times New Roman" w:hAnsi="Times New Roman" w:cs="Times New Roman"/>
                <w:sz w:val="22"/>
                <w:szCs w:val="22"/>
                <w:lang w:val="en-US"/>
              </w:rPr>
              <w:t>2</w:t>
            </w:r>
          </w:p>
        </w:tc>
        <w:tc>
          <w:tcPr>
            <w:tcW w:w="2268" w:type="dxa"/>
          </w:tcPr>
          <w:p w14:paraId="2DC5CBD5" w14:textId="77777777" w:rsidR="00635A09" w:rsidRPr="006634A0" w:rsidRDefault="00635A09" w:rsidP="004C26B5">
            <w:pPr>
              <w:spacing w:line="276" w:lineRule="auto"/>
              <w:rPr>
                <w:rFonts w:ascii="Times" w:hAnsi="Times"/>
                <w:color w:val="000000" w:themeColor="text1"/>
                <w:sz w:val="22"/>
                <w:szCs w:val="22"/>
              </w:rPr>
            </w:pPr>
            <w:r w:rsidRPr="006634A0">
              <w:rPr>
                <w:rFonts w:ascii="Times" w:hAnsi="Times"/>
                <w:color w:val="000000" w:themeColor="text1"/>
                <w:sz w:val="22"/>
                <w:szCs w:val="22"/>
              </w:rPr>
              <w:t>Создание видеоконтента</w:t>
            </w:r>
          </w:p>
        </w:tc>
        <w:tc>
          <w:tcPr>
            <w:tcW w:w="4253" w:type="dxa"/>
          </w:tcPr>
          <w:p w14:paraId="18297815" w14:textId="12CBEA5A" w:rsidR="00635A09" w:rsidRPr="006634A0" w:rsidRDefault="00635A09" w:rsidP="004C26B5">
            <w:pPr>
              <w:spacing w:line="276" w:lineRule="auto"/>
              <w:jc w:val="both"/>
              <w:rPr>
                <w:rFonts w:ascii="Times New Roman" w:hAnsi="Times New Roman" w:cs="Times New Roman"/>
                <w:sz w:val="22"/>
                <w:szCs w:val="22"/>
              </w:rPr>
            </w:pPr>
            <w:r w:rsidRPr="006634A0">
              <w:rPr>
                <w:rFonts w:ascii="Times New Roman" w:hAnsi="Times New Roman" w:cs="Times New Roman"/>
                <w:sz w:val="22"/>
                <w:szCs w:val="22"/>
              </w:rPr>
              <w:t xml:space="preserve">Видеоконтент должен представлять собой подборку </w:t>
            </w:r>
            <w:r w:rsidR="00C64830">
              <w:rPr>
                <w:rFonts w:ascii="Times New Roman" w:hAnsi="Times New Roman" w:cs="Times New Roman"/>
                <w:sz w:val="22"/>
                <w:szCs w:val="22"/>
              </w:rPr>
              <w:t>видео</w:t>
            </w:r>
            <w:r w:rsidR="00907AE8">
              <w:rPr>
                <w:rFonts w:ascii="Times New Roman" w:hAnsi="Times New Roman" w:cs="Times New Roman"/>
                <w:sz w:val="22"/>
                <w:szCs w:val="22"/>
              </w:rPr>
              <w:t xml:space="preserve">роликов совокупным </w:t>
            </w:r>
            <w:r w:rsidRPr="006634A0">
              <w:rPr>
                <w:rFonts w:ascii="Times New Roman" w:hAnsi="Times New Roman" w:cs="Times New Roman"/>
                <w:sz w:val="22"/>
                <w:szCs w:val="22"/>
              </w:rPr>
              <w:t xml:space="preserve">хронометражем 10–15 минут, далее он повторяется. Для создания видеоконтента Исполнитель может использовать </w:t>
            </w:r>
            <w:r w:rsidR="00546EE6">
              <w:rPr>
                <w:rFonts w:ascii="Times New Roman" w:hAnsi="Times New Roman" w:cs="Times New Roman"/>
                <w:sz w:val="22"/>
                <w:szCs w:val="22"/>
              </w:rPr>
              <w:t>фото</w:t>
            </w:r>
            <w:r w:rsidR="005D36CC">
              <w:rPr>
                <w:rFonts w:ascii="Times New Roman" w:hAnsi="Times New Roman" w:cs="Times New Roman"/>
                <w:sz w:val="22"/>
                <w:szCs w:val="22"/>
              </w:rPr>
              <w:t xml:space="preserve"> и </w:t>
            </w:r>
            <w:r w:rsidR="00D4040F" w:rsidRPr="006634A0">
              <w:rPr>
                <w:rFonts w:ascii="Times New Roman" w:hAnsi="Times New Roman" w:cs="Times New Roman"/>
                <w:sz w:val="22"/>
                <w:szCs w:val="22"/>
              </w:rPr>
              <w:t>видеозаписи</w:t>
            </w:r>
            <w:r w:rsidR="00D4040F">
              <w:rPr>
                <w:rFonts w:ascii="Times New Roman" w:hAnsi="Times New Roman" w:cs="Times New Roman"/>
                <w:sz w:val="22"/>
                <w:szCs w:val="22"/>
              </w:rPr>
              <w:t>,</w:t>
            </w:r>
            <w:r w:rsidR="00D4040F" w:rsidRPr="006634A0">
              <w:rPr>
                <w:rFonts w:ascii="Times New Roman" w:hAnsi="Times New Roman" w:cs="Times New Roman"/>
                <w:sz w:val="22"/>
                <w:szCs w:val="22"/>
              </w:rPr>
              <w:t xml:space="preserve"> предоставленные Заказчиком</w:t>
            </w:r>
            <w:r w:rsidR="00D4040F">
              <w:rPr>
                <w:rFonts w:ascii="Times New Roman" w:hAnsi="Times New Roman" w:cs="Times New Roman"/>
                <w:sz w:val="22"/>
                <w:szCs w:val="22"/>
              </w:rPr>
              <w:t xml:space="preserve"> и </w:t>
            </w:r>
            <w:r w:rsidRPr="006634A0">
              <w:rPr>
                <w:rFonts w:ascii="Times New Roman" w:hAnsi="Times New Roman" w:cs="Times New Roman"/>
                <w:sz w:val="22"/>
                <w:szCs w:val="22"/>
              </w:rPr>
              <w:t>собственные видеозаписи</w:t>
            </w:r>
            <w:r w:rsidR="00546EE6">
              <w:rPr>
                <w:rFonts w:ascii="Times New Roman" w:hAnsi="Times New Roman" w:cs="Times New Roman"/>
                <w:sz w:val="22"/>
                <w:szCs w:val="22"/>
              </w:rPr>
              <w:t xml:space="preserve"> при необходимости, в зависимости от согласованного сценария.</w:t>
            </w:r>
            <w:r w:rsidRPr="006634A0">
              <w:rPr>
                <w:rFonts w:ascii="Times New Roman" w:hAnsi="Times New Roman" w:cs="Times New Roman"/>
                <w:sz w:val="22"/>
                <w:szCs w:val="22"/>
              </w:rPr>
              <w:t xml:space="preserve"> </w:t>
            </w:r>
          </w:p>
          <w:p w14:paraId="0D862C78" w14:textId="77777777" w:rsidR="00635A09" w:rsidRPr="006634A0" w:rsidRDefault="00635A09" w:rsidP="004C26B5">
            <w:pPr>
              <w:spacing w:line="276" w:lineRule="auto"/>
              <w:jc w:val="both"/>
              <w:rPr>
                <w:rFonts w:ascii="Times New Roman" w:hAnsi="Times New Roman" w:cs="Times New Roman"/>
                <w:sz w:val="22"/>
                <w:szCs w:val="22"/>
              </w:rPr>
            </w:pPr>
          </w:p>
          <w:p w14:paraId="09F07EF8" w14:textId="77777777" w:rsidR="00635A09" w:rsidRPr="006634A0" w:rsidRDefault="00635A09" w:rsidP="004C26B5">
            <w:pPr>
              <w:spacing w:line="276" w:lineRule="auto"/>
              <w:jc w:val="both"/>
              <w:rPr>
                <w:rFonts w:ascii="Times New Roman" w:hAnsi="Times New Roman" w:cs="Times New Roman"/>
                <w:b/>
                <w:bCs/>
                <w:sz w:val="22"/>
                <w:szCs w:val="22"/>
              </w:rPr>
            </w:pPr>
            <w:r w:rsidRPr="006634A0">
              <w:rPr>
                <w:rFonts w:ascii="Times New Roman" w:hAnsi="Times New Roman" w:cs="Times New Roman"/>
                <w:b/>
                <w:bCs/>
                <w:sz w:val="22"/>
                <w:szCs w:val="22"/>
              </w:rPr>
              <w:t>Темы видеоконтента:</w:t>
            </w:r>
          </w:p>
          <w:p w14:paraId="6A43B28E" w14:textId="77777777" w:rsidR="00635A09" w:rsidRPr="006634A0" w:rsidRDefault="00635A09" w:rsidP="006634A0">
            <w:pPr>
              <w:pStyle w:val="a3"/>
              <w:numPr>
                <w:ilvl w:val="0"/>
                <w:numId w:val="8"/>
              </w:numPr>
              <w:spacing w:line="276" w:lineRule="auto"/>
              <w:rPr>
                <w:rFonts w:ascii="Times New Roman" w:hAnsi="Times New Roman" w:cs="Times New Roman"/>
                <w:sz w:val="22"/>
                <w:szCs w:val="22"/>
              </w:rPr>
            </w:pPr>
            <w:r w:rsidRPr="006634A0">
              <w:rPr>
                <w:rFonts w:ascii="Times New Roman" w:hAnsi="Times New Roman" w:cs="Times New Roman"/>
                <w:sz w:val="22"/>
                <w:szCs w:val="22"/>
              </w:rPr>
              <w:t>Обратный отсчет до Игр,</w:t>
            </w:r>
          </w:p>
          <w:p w14:paraId="4225CFD9" w14:textId="77777777" w:rsidR="00635A09" w:rsidRPr="006634A0" w:rsidRDefault="00635A09" w:rsidP="006634A0">
            <w:pPr>
              <w:pStyle w:val="a3"/>
              <w:numPr>
                <w:ilvl w:val="0"/>
                <w:numId w:val="8"/>
              </w:numPr>
              <w:spacing w:line="276" w:lineRule="auto"/>
              <w:rPr>
                <w:rFonts w:ascii="Times New Roman" w:hAnsi="Times New Roman" w:cs="Times New Roman"/>
                <w:sz w:val="22"/>
                <w:szCs w:val="22"/>
              </w:rPr>
            </w:pPr>
            <w:r w:rsidRPr="006634A0">
              <w:rPr>
                <w:rFonts w:ascii="Times New Roman" w:hAnsi="Times New Roman" w:cs="Times New Roman"/>
                <w:sz w:val="22"/>
                <w:szCs w:val="22"/>
              </w:rPr>
              <w:t>Основные цифры и факты об Играх,</w:t>
            </w:r>
          </w:p>
          <w:p w14:paraId="3FA37EA4" w14:textId="77777777" w:rsidR="00635A09" w:rsidRPr="006634A0" w:rsidRDefault="00635A09" w:rsidP="006634A0">
            <w:pPr>
              <w:pStyle w:val="a3"/>
              <w:numPr>
                <w:ilvl w:val="0"/>
                <w:numId w:val="8"/>
              </w:numPr>
              <w:spacing w:line="276" w:lineRule="auto"/>
              <w:rPr>
                <w:rFonts w:ascii="Times New Roman" w:hAnsi="Times New Roman" w:cs="Times New Roman"/>
                <w:sz w:val="22"/>
                <w:szCs w:val="22"/>
              </w:rPr>
            </w:pPr>
            <w:proofErr w:type="spellStart"/>
            <w:r w:rsidRPr="006634A0">
              <w:rPr>
                <w:rFonts w:ascii="Times New Roman" w:hAnsi="Times New Roman" w:cs="Times New Roman"/>
                <w:sz w:val="22"/>
                <w:szCs w:val="22"/>
              </w:rPr>
              <w:t>Рендеры</w:t>
            </w:r>
            <w:proofErr w:type="spellEnd"/>
            <w:r w:rsidRPr="006634A0">
              <w:rPr>
                <w:rFonts w:ascii="Times New Roman" w:hAnsi="Times New Roman" w:cs="Times New Roman"/>
                <w:sz w:val="22"/>
                <w:szCs w:val="22"/>
              </w:rPr>
              <w:t xml:space="preserve"> главных новых объектов Игр,</w:t>
            </w:r>
          </w:p>
          <w:p w14:paraId="7E3E2600" w14:textId="77777777" w:rsidR="00635A09" w:rsidRPr="006634A0" w:rsidRDefault="00635A09" w:rsidP="006634A0">
            <w:pPr>
              <w:pStyle w:val="a3"/>
              <w:numPr>
                <w:ilvl w:val="0"/>
                <w:numId w:val="8"/>
              </w:numPr>
              <w:spacing w:line="276" w:lineRule="auto"/>
              <w:rPr>
                <w:rFonts w:ascii="Times New Roman" w:hAnsi="Times New Roman" w:cs="Times New Roman"/>
                <w:sz w:val="22"/>
                <w:szCs w:val="22"/>
              </w:rPr>
            </w:pPr>
            <w:r w:rsidRPr="006634A0">
              <w:rPr>
                <w:rFonts w:ascii="Times New Roman" w:hAnsi="Times New Roman" w:cs="Times New Roman"/>
                <w:sz w:val="22"/>
                <w:szCs w:val="22"/>
              </w:rPr>
              <w:lastRenderedPageBreak/>
              <w:t>Талисманы Игр с официальным факелом,</w:t>
            </w:r>
          </w:p>
          <w:p w14:paraId="3144D8B2" w14:textId="77777777" w:rsidR="00635A09" w:rsidRPr="006634A0" w:rsidRDefault="00635A09" w:rsidP="006634A0">
            <w:pPr>
              <w:pStyle w:val="a3"/>
              <w:numPr>
                <w:ilvl w:val="0"/>
                <w:numId w:val="8"/>
              </w:numPr>
              <w:spacing w:line="276" w:lineRule="auto"/>
              <w:rPr>
                <w:rFonts w:ascii="Times New Roman" w:hAnsi="Times New Roman" w:cs="Times New Roman"/>
                <w:sz w:val="22"/>
                <w:szCs w:val="22"/>
              </w:rPr>
            </w:pPr>
            <w:r w:rsidRPr="006634A0">
              <w:rPr>
                <w:rFonts w:ascii="Times New Roman" w:hAnsi="Times New Roman" w:cs="Times New Roman"/>
                <w:sz w:val="22"/>
                <w:szCs w:val="22"/>
              </w:rPr>
              <w:t>Виды спорта,</w:t>
            </w:r>
          </w:p>
          <w:p w14:paraId="3939E088" w14:textId="77777777" w:rsidR="00635A09" w:rsidRPr="006634A0" w:rsidRDefault="00635A09" w:rsidP="006634A0">
            <w:pPr>
              <w:pStyle w:val="a3"/>
              <w:numPr>
                <w:ilvl w:val="0"/>
                <w:numId w:val="8"/>
              </w:numPr>
              <w:spacing w:line="276" w:lineRule="auto"/>
              <w:rPr>
                <w:rFonts w:ascii="Times New Roman" w:hAnsi="Times New Roman" w:cs="Times New Roman"/>
                <w:sz w:val="22"/>
                <w:szCs w:val="22"/>
              </w:rPr>
            </w:pPr>
            <w:r w:rsidRPr="006634A0">
              <w:rPr>
                <w:rFonts w:ascii="Times New Roman" w:hAnsi="Times New Roman" w:cs="Times New Roman"/>
                <w:sz w:val="22"/>
                <w:szCs w:val="22"/>
              </w:rPr>
              <w:t>Послы,</w:t>
            </w:r>
          </w:p>
          <w:p w14:paraId="7C67A043" w14:textId="77777777" w:rsidR="00635A09" w:rsidRPr="006634A0" w:rsidRDefault="00635A09" w:rsidP="006634A0">
            <w:pPr>
              <w:pStyle w:val="a3"/>
              <w:numPr>
                <w:ilvl w:val="0"/>
                <w:numId w:val="8"/>
              </w:numPr>
              <w:spacing w:line="276" w:lineRule="auto"/>
              <w:rPr>
                <w:rFonts w:ascii="Times New Roman" w:hAnsi="Times New Roman" w:cs="Times New Roman"/>
                <w:sz w:val="22"/>
                <w:szCs w:val="22"/>
              </w:rPr>
            </w:pPr>
            <w:r w:rsidRPr="006634A0">
              <w:rPr>
                <w:rFonts w:ascii="Times New Roman" w:hAnsi="Times New Roman" w:cs="Times New Roman"/>
                <w:sz w:val="22"/>
                <w:szCs w:val="22"/>
              </w:rPr>
              <w:t>Историческая подборка: легендарные спортсмены Екатеринбурга и Свердловской области.</w:t>
            </w:r>
          </w:p>
          <w:p w14:paraId="2E7C28E5" w14:textId="77777777" w:rsidR="00635A09" w:rsidRPr="006634A0" w:rsidRDefault="00635A09" w:rsidP="004C26B5">
            <w:pPr>
              <w:pStyle w:val="a3"/>
              <w:spacing w:line="276" w:lineRule="auto"/>
              <w:jc w:val="both"/>
              <w:rPr>
                <w:rFonts w:ascii="Times New Roman" w:hAnsi="Times New Roman" w:cs="Times New Roman"/>
                <w:sz w:val="22"/>
                <w:szCs w:val="22"/>
              </w:rPr>
            </w:pPr>
          </w:p>
          <w:p w14:paraId="6C39AB16" w14:textId="0B027B91" w:rsidR="00635A09" w:rsidRPr="00C0096F" w:rsidRDefault="00510E7B" w:rsidP="004C26B5">
            <w:pPr>
              <w:spacing w:line="276" w:lineRule="auto"/>
              <w:jc w:val="both"/>
              <w:rPr>
                <w:rFonts w:ascii="Times New Roman" w:hAnsi="Times New Roman" w:cs="Times New Roman"/>
                <w:b/>
                <w:bCs/>
                <w:sz w:val="22"/>
                <w:szCs w:val="22"/>
              </w:rPr>
            </w:pPr>
            <w:r>
              <w:rPr>
                <w:rFonts w:ascii="Times New Roman" w:hAnsi="Times New Roman" w:cs="Times New Roman"/>
                <w:b/>
                <w:bCs/>
                <w:sz w:val="22"/>
                <w:szCs w:val="22"/>
              </w:rPr>
              <w:t>Ключевые сообщения</w:t>
            </w:r>
            <w:r w:rsidR="00130FFC">
              <w:rPr>
                <w:rFonts w:ascii="Times New Roman" w:hAnsi="Times New Roman" w:cs="Times New Roman"/>
                <w:b/>
                <w:bCs/>
                <w:sz w:val="22"/>
                <w:szCs w:val="22"/>
              </w:rPr>
              <w:t xml:space="preserve"> для аудитории</w:t>
            </w:r>
            <w:r w:rsidR="00635A09" w:rsidRPr="006634A0">
              <w:rPr>
                <w:rFonts w:ascii="Times New Roman" w:hAnsi="Times New Roman" w:cs="Times New Roman"/>
                <w:b/>
                <w:bCs/>
                <w:sz w:val="22"/>
                <w:szCs w:val="22"/>
              </w:rPr>
              <w:t>:</w:t>
            </w:r>
          </w:p>
          <w:p w14:paraId="7B655949" w14:textId="77777777" w:rsidR="00635A09" w:rsidRPr="00C0096F" w:rsidRDefault="00635A09" w:rsidP="004C26B5">
            <w:pPr>
              <w:pStyle w:val="a3"/>
              <w:numPr>
                <w:ilvl w:val="0"/>
                <w:numId w:val="6"/>
              </w:numPr>
              <w:spacing w:line="276" w:lineRule="auto"/>
              <w:jc w:val="both"/>
              <w:rPr>
                <w:rFonts w:ascii="Times New Roman" w:hAnsi="Times New Roman" w:cs="Times New Roman"/>
                <w:sz w:val="22"/>
                <w:szCs w:val="22"/>
              </w:rPr>
            </w:pPr>
            <w:r w:rsidRPr="00C0096F">
              <w:rPr>
                <w:rFonts w:ascii="Times New Roman" w:hAnsi="Times New Roman" w:cs="Times New Roman"/>
                <w:sz w:val="22"/>
                <w:szCs w:val="22"/>
              </w:rPr>
              <w:t>Подготовка Игр не останавливается. На каждом форуме мы представляем новые атрибуты Игр – пришло время факела</w:t>
            </w:r>
          </w:p>
          <w:p w14:paraId="7A1F2DBE" w14:textId="77777777" w:rsidR="00635A09" w:rsidRPr="00C0096F" w:rsidRDefault="00635A09" w:rsidP="004C26B5">
            <w:pPr>
              <w:pStyle w:val="a3"/>
              <w:numPr>
                <w:ilvl w:val="0"/>
                <w:numId w:val="6"/>
              </w:numPr>
              <w:spacing w:line="276" w:lineRule="auto"/>
              <w:jc w:val="both"/>
              <w:rPr>
                <w:rFonts w:ascii="Times New Roman" w:hAnsi="Times New Roman" w:cs="Times New Roman"/>
                <w:sz w:val="22"/>
                <w:szCs w:val="22"/>
              </w:rPr>
            </w:pPr>
            <w:r w:rsidRPr="00C0096F">
              <w:rPr>
                <w:rFonts w:ascii="Times New Roman" w:hAnsi="Times New Roman" w:cs="Times New Roman"/>
                <w:sz w:val="22"/>
                <w:szCs w:val="22"/>
              </w:rPr>
              <w:t>У нас новый партнер*: Игры интересны бизнесу</w:t>
            </w:r>
          </w:p>
          <w:p w14:paraId="192AC557" w14:textId="77777777" w:rsidR="00635A09" w:rsidRPr="00C0096F" w:rsidRDefault="00635A09" w:rsidP="004C26B5">
            <w:pPr>
              <w:pStyle w:val="a3"/>
              <w:numPr>
                <w:ilvl w:val="0"/>
                <w:numId w:val="6"/>
              </w:numPr>
              <w:spacing w:line="276" w:lineRule="auto"/>
              <w:jc w:val="both"/>
              <w:rPr>
                <w:rFonts w:ascii="Times New Roman" w:hAnsi="Times New Roman" w:cs="Times New Roman"/>
                <w:sz w:val="22"/>
                <w:szCs w:val="22"/>
              </w:rPr>
            </w:pPr>
            <w:r w:rsidRPr="00C0096F">
              <w:rPr>
                <w:rFonts w:ascii="Times New Roman" w:hAnsi="Times New Roman" w:cs="Times New Roman"/>
                <w:sz w:val="22"/>
                <w:szCs w:val="22"/>
              </w:rPr>
              <w:t>Мы создали плакат, который шагнул за рамки скучной афиши. Каждый может стать его главным лицом и частью Игр.</w:t>
            </w:r>
          </w:p>
          <w:p w14:paraId="18E16310" w14:textId="77777777" w:rsidR="00635A09" w:rsidRPr="00C0096F" w:rsidRDefault="00635A09" w:rsidP="004C26B5">
            <w:pPr>
              <w:pStyle w:val="a3"/>
              <w:numPr>
                <w:ilvl w:val="0"/>
                <w:numId w:val="6"/>
              </w:numPr>
              <w:spacing w:line="276" w:lineRule="auto"/>
              <w:jc w:val="both"/>
              <w:rPr>
                <w:rFonts w:ascii="Times New Roman" w:hAnsi="Times New Roman" w:cs="Times New Roman"/>
                <w:sz w:val="22"/>
                <w:szCs w:val="22"/>
              </w:rPr>
            </w:pPr>
            <w:r w:rsidRPr="00C0096F">
              <w:rPr>
                <w:rFonts w:ascii="Times New Roman" w:hAnsi="Times New Roman" w:cs="Times New Roman"/>
                <w:sz w:val="22"/>
                <w:szCs w:val="22"/>
              </w:rPr>
              <w:t>Послы Игр: нас поддерживают лучшие спортсмены России, а мы поддерживаем их.</w:t>
            </w:r>
          </w:p>
          <w:p w14:paraId="7D0F2DBF" w14:textId="77777777" w:rsidR="00635A09" w:rsidRPr="00C0096F" w:rsidRDefault="00635A09" w:rsidP="004C26B5">
            <w:pPr>
              <w:spacing w:line="276" w:lineRule="auto"/>
              <w:jc w:val="both"/>
              <w:rPr>
                <w:rFonts w:ascii="Times New Roman" w:hAnsi="Times New Roman" w:cs="Times New Roman"/>
                <w:sz w:val="22"/>
                <w:szCs w:val="22"/>
              </w:rPr>
            </w:pPr>
          </w:p>
          <w:p w14:paraId="1BBB102A" w14:textId="3B9B0AA1" w:rsidR="00635A09" w:rsidRPr="00A77736" w:rsidRDefault="00635A09" w:rsidP="0051794A">
            <w:pPr>
              <w:spacing w:line="276" w:lineRule="auto"/>
              <w:jc w:val="both"/>
              <w:rPr>
                <w:rFonts w:ascii="Times New Roman" w:hAnsi="Times New Roman" w:cs="Times New Roman"/>
                <w:b/>
                <w:bCs/>
                <w:sz w:val="22"/>
                <w:szCs w:val="22"/>
              </w:rPr>
            </w:pPr>
            <w:r w:rsidRPr="00C0096F">
              <w:rPr>
                <w:rFonts w:ascii="Times New Roman" w:hAnsi="Times New Roman" w:cs="Times New Roman"/>
                <w:b/>
                <w:bCs/>
                <w:sz w:val="22"/>
                <w:szCs w:val="22"/>
              </w:rPr>
              <w:t xml:space="preserve">* </w:t>
            </w:r>
            <w:r w:rsidR="009628F2">
              <w:rPr>
                <w:rFonts w:ascii="Times New Roman" w:hAnsi="Times New Roman" w:cs="Times New Roman"/>
                <w:b/>
                <w:bCs/>
                <w:sz w:val="22"/>
                <w:szCs w:val="22"/>
              </w:rPr>
              <w:t>И</w:t>
            </w:r>
            <w:r w:rsidR="00A77736">
              <w:rPr>
                <w:rFonts w:ascii="Times New Roman" w:hAnsi="Times New Roman" w:cs="Times New Roman"/>
                <w:b/>
                <w:bCs/>
                <w:sz w:val="22"/>
                <w:szCs w:val="22"/>
              </w:rPr>
              <w:t xml:space="preserve">нформация </w:t>
            </w:r>
            <w:r w:rsidR="00160968">
              <w:rPr>
                <w:rFonts w:ascii="Times New Roman" w:hAnsi="Times New Roman" w:cs="Times New Roman"/>
                <w:b/>
                <w:bCs/>
                <w:sz w:val="22"/>
                <w:szCs w:val="22"/>
              </w:rPr>
              <w:t xml:space="preserve">о Партнере будет </w:t>
            </w:r>
            <w:r w:rsidR="00A77736">
              <w:rPr>
                <w:rFonts w:ascii="Times New Roman" w:hAnsi="Times New Roman" w:cs="Times New Roman"/>
                <w:b/>
                <w:bCs/>
                <w:sz w:val="22"/>
                <w:szCs w:val="22"/>
              </w:rPr>
              <w:t xml:space="preserve">предоставлена </w:t>
            </w:r>
            <w:r w:rsidR="00BB5877">
              <w:rPr>
                <w:rFonts w:ascii="Times New Roman" w:hAnsi="Times New Roman" w:cs="Times New Roman"/>
                <w:b/>
                <w:bCs/>
                <w:sz w:val="22"/>
                <w:szCs w:val="22"/>
              </w:rPr>
              <w:t xml:space="preserve">Заказчиком </w:t>
            </w:r>
            <w:r w:rsidR="00160968">
              <w:rPr>
                <w:rFonts w:ascii="Times New Roman" w:hAnsi="Times New Roman" w:cs="Times New Roman"/>
                <w:b/>
                <w:bCs/>
                <w:sz w:val="22"/>
                <w:szCs w:val="22"/>
              </w:rPr>
              <w:t xml:space="preserve">не позднее </w:t>
            </w:r>
            <w:r w:rsidR="00A77736">
              <w:rPr>
                <w:rFonts w:ascii="Times New Roman" w:hAnsi="Times New Roman" w:cs="Times New Roman"/>
                <w:b/>
                <w:bCs/>
                <w:sz w:val="22"/>
                <w:szCs w:val="22"/>
              </w:rPr>
              <w:t xml:space="preserve">2-х </w:t>
            </w:r>
            <w:r w:rsidR="0030460E">
              <w:rPr>
                <w:rFonts w:ascii="Times New Roman" w:hAnsi="Times New Roman" w:cs="Times New Roman"/>
                <w:b/>
                <w:bCs/>
                <w:sz w:val="22"/>
                <w:szCs w:val="22"/>
              </w:rPr>
              <w:t xml:space="preserve">календарных </w:t>
            </w:r>
            <w:r w:rsidR="00A77736">
              <w:rPr>
                <w:rFonts w:ascii="Times New Roman" w:hAnsi="Times New Roman" w:cs="Times New Roman"/>
                <w:b/>
                <w:bCs/>
                <w:sz w:val="22"/>
                <w:szCs w:val="22"/>
              </w:rPr>
              <w:t xml:space="preserve">дней с </w:t>
            </w:r>
            <w:r w:rsidR="0030460E">
              <w:rPr>
                <w:rFonts w:ascii="Times New Roman" w:hAnsi="Times New Roman" w:cs="Times New Roman"/>
                <w:b/>
                <w:bCs/>
                <w:sz w:val="22"/>
                <w:szCs w:val="22"/>
              </w:rPr>
              <w:t>даты заключения договора. При отсутствии сведений о Партнере Игр</w:t>
            </w:r>
            <w:r w:rsidR="00B10DF5">
              <w:rPr>
                <w:rFonts w:ascii="Times New Roman" w:hAnsi="Times New Roman" w:cs="Times New Roman"/>
                <w:b/>
                <w:bCs/>
                <w:sz w:val="22"/>
                <w:szCs w:val="22"/>
              </w:rPr>
              <w:t xml:space="preserve"> Заказчик может принять решение об исключении </w:t>
            </w:r>
            <w:r w:rsidR="00DC389C">
              <w:rPr>
                <w:rFonts w:ascii="Times New Roman" w:hAnsi="Times New Roman" w:cs="Times New Roman"/>
                <w:b/>
                <w:bCs/>
                <w:sz w:val="22"/>
                <w:szCs w:val="22"/>
              </w:rPr>
              <w:t>ключевого сообщения</w:t>
            </w:r>
            <w:r w:rsidR="00563FF3">
              <w:t xml:space="preserve"> «</w:t>
            </w:r>
            <w:r w:rsidR="00563FF3" w:rsidRPr="00563FF3">
              <w:rPr>
                <w:rFonts w:ascii="Times New Roman" w:hAnsi="Times New Roman" w:cs="Times New Roman"/>
                <w:b/>
                <w:bCs/>
                <w:sz w:val="22"/>
                <w:szCs w:val="22"/>
              </w:rPr>
              <w:t>У нас новый партнер</w:t>
            </w:r>
            <w:r w:rsidR="00563FF3">
              <w:rPr>
                <w:rFonts w:ascii="Times New Roman" w:hAnsi="Times New Roman" w:cs="Times New Roman"/>
                <w:b/>
                <w:bCs/>
                <w:sz w:val="22"/>
                <w:szCs w:val="22"/>
              </w:rPr>
              <w:t>»</w:t>
            </w:r>
            <w:r w:rsidR="009628F2">
              <w:rPr>
                <w:rFonts w:ascii="Times New Roman" w:hAnsi="Times New Roman" w:cs="Times New Roman"/>
                <w:b/>
                <w:bCs/>
                <w:sz w:val="22"/>
                <w:szCs w:val="22"/>
              </w:rPr>
              <w:t xml:space="preserve"> из видеоролика. </w:t>
            </w:r>
          </w:p>
        </w:tc>
        <w:tc>
          <w:tcPr>
            <w:tcW w:w="1842" w:type="dxa"/>
          </w:tcPr>
          <w:p w14:paraId="1A47B9C6" w14:textId="77777777" w:rsidR="00800150" w:rsidRPr="00C0096F" w:rsidRDefault="00800150" w:rsidP="00800150">
            <w:pPr>
              <w:spacing w:line="276" w:lineRule="auto"/>
              <w:rPr>
                <w:rFonts w:ascii="Times New Roman" w:hAnsi="Times New Roman" w:cs="Times New Roman"/>
                <w:sz w:val="22"/>
                <w:szCs w:val="22"/>
              </w:rPr>
            </w:pPr>
            <w:r w:rsidRPr="00C0096F">
              <w:rPr>
                <w:rFonts w:ascii="Times New Roman" w:hAnsi="Times New Roman" w:cs="Times New Roman"/>
                <w:sz w:val="22"/>
                <w:szCs w:val="22"/>
              </w:rPr>
              <w:lastRenderedPageBreak/>
              <w:t>Создание сценария видеоконтента</w:t>
            </w:r>
            <w:r w:rsidRPr="00C0096F">
              <w:rPr>
                <w:rFonts w:ascii="Times New Roman" w:hAnsi="Times New Roman" w:cs="Times New Roman"/>
                <w:sz w:val="22"/>
                <w:szCs w:val="22"/>
              </w:rPr>
              <w:br/>
              <w:t xml:space="preserve"> и его согласование с Заказчиком – </w:t>
            </w:r>
          </w:p>
          <w:p w14:paraId="4CAE905C" w14:textId="3ECB5299" w:rsidR="00800150" w:rsidRPr="00C0096F" w:rsidRDefault="00800150" w:rsidP="00800150">
            <w:pPr>
              <w:spacing w:line="276" w:lineRule="auto"/>
              <w:rPr>
                <w:rFonts w:ascii="Times New Roman" w:hAnsi="Times New Roman" w:cs="Times New Roman"/>
                <w:sz w:val="22"/>
                <w:szCs w:val="22"/>
              </w:rPr>
            </w:pPr>
            <w:r w:rsidRPr="00C0096F">
              <w:rPr>
                <w:rFonts w:ascii="Times New Roman" w:hAnsi="Times New Roman" w:cs="Times New Roman"/>
                <w:sz w:val="22"/>
                <w:szCs w:val="22"/>
              </w:rPr>
              <w:t xml:space="preserve">не позднее 10 </w:t>
            </w:r>
            <w:r w:rsidR="00A9531E">
              <w:rPr>
                <w:rFonts w:ascii="Times New Roman" w:hAnsi="Times New Roman" w:cs="Times New Roman"/>
                <w:sz w:val="22"/>
                <w:szCs w:val="22"/>
              </w:rPr>
              <w:t xml:space="preserve">календарных </w:t>
            </w:r>
            <w:r w:rsidRPr="00C0096F">
              <w:rPr>
                <w:rFonts w:ascii="Times New Roman" w:hAnsi="Times New Roman" w:cs="Times New Roman"/>
                <w:sz w:val="22"/>
                <w:szCs w:val="22"/>
              </w:rPr>
              <w:t>дн</w:t>
            </w:r>
            <w:r w:rsidR="00FD2B70" w:rsidRPr="00C0096F">
              <w:rPr>
                <w:rFonts w:ascii="Times New Roman" w:hAnsi="Times New Roman" w:cs="Times New Roman"/>
                <w:sz w:val="22"/>
                <w:szCs w:val="22"/>
              </w:rPr>
              <w:t>е</w:t>
            </w:r>
            <w:r w:rsidRPr="00C0096F">
              <w:rPr>
                <w:rFonts w:ascii="Times New Roman" w:hAnsi="Times New Roman" w:cs="Times New Roman"/>
                <w:sz w:val="22"/>
                <w:szCs w:val="22"/>
              </w:rPr>
              <w:t>й</w:t>
            </w:r>
            <w:r w:rsidR="00FD2B70" w:rsidRPr="00C0096F">
              <w:rPr>
                <w:rFonts w:ascii="Times New Roman" w:hAnsi="Times New Roman" w:cs="Times New Roman"/>
                <w:sz w:val="22"/>
                <w:szCs w:val="22"/>
              </w:rPr>
              <w:t xml:space="preserve"> с </w:t>
            </w:r>
            <w:r w:rsidR="00A9531E">
              <w:rPr>
                <w:rFonts w:ascii="Times New Roman" w:hAnsi="Times New Roman" w:cs="Times New Roman"/>
                <w:sz w:val="22"/>
                <w:szCs w:val="22"/>
              </w:rPr>
              <w:t>даты</w:t>
            </w:r>
            <w:r w:rsidR="00A9531E" w:rsidRPr="00C0096F">
              <w:rPr>
                <w:rFonts w:ascii="Times New Roman" w:hAnsi="Times New Roman" w:cs="Times New Roman"/>
                <w:sz w:val="22"/>
                <w:szCs w:val="22"/>
              </w:rPr>
              <w:t xml:space="preserve"> </w:t>
            </w:r>
            <w:r w:rsidR="004F59F8" w:rsidRPr="00C0096F">
              <w:rPr>
                <w:rFonts w:ascii="Times New Roman" w:hAnsi="Times New Roman" w:cs="Times New Roman"/>
                <w:sz w:val="22"/>
                <w:szCs w:val="22"/>
              </w:rPr>
              <w:t>заключения договора</w:t>
            </w:r>
          </w:p>
          <w:p w14:paraId="5FE4F26F" w14:textId="77777777" w:rsidR="00800150" w:rsidRPr="00C0096F" w:rsidRDefault="00800150" w:rsidP="00800150">
            <w:pPr>
              <w:spacing w:line="276" w:lineRule="auto"/>
              <w:rPr>
                <w:rFonts w:ascii="Times New Roman" w:hAnsi="Times New Roman" w:cs="Times New Roman"/>
                <w:sz w:val="22"/>
                <w:szCs w:val="22"/>
              </w:rPr>
            </w:pPr>
          </w:p>
          <w:p w14:paraId="6D35846F" w14:textId="77777777" w:rsidR="00800150" w:rsidRPr="00C0096F" w:rsidRDefault="00800150" w:rsidP="00800150">
            <w:pPr>
              <w:spacing w:line="276" w:lineRule="auto"/>
              <w:rPr>
                <w:rFonts w:ascii="Times New Roman" w:hAnsi="Times New Roman" w:cs="Times New Roman"/>
                <w:sz w:val="22"/>
                <w:szCs w:val="22"/>
              </w:rPr>
            </w:pPr>
            <w:r w:rsidRPr="00C0096F">
              <w:rPr>
                <w:rFonts w:ascii="Times New Roman" w:hAnsi="Times New Roman" w:cs="Times New Roman"/>
                <w:sz w:val="22"/>
                <w:szCs w:val="22"/>
              </w:rPr>
              <w:t>создание видеоконтента, согласование с Заказчиком –</w:t>
            </w:r>
          </w:p>
          <w:p w14:paraId="0998C6F4" w14:textId="25E3363E" w:rsidR="00635A09" w:rsidRPr="00C0096F" w:rsidRDefault="004F59F8" w:rsidP="00800150">
            <w:pPr>
              <w:spacing w:line="276" w:lineRule="auto"/>
              <w:rPr>
                <w:rFonts w:ascii="Times New Roman" w:hAnsi="Times New Roman" w:cs="Times New Roman"/>
                <w:sz w:val="22"/>
                <w:szCs w:val="22"/>
              </w:rPr>
            </w:pPr>
            <w:r w:rsidRPr="00C0096F">
              <w:rPr>
                <w:rFonts w:ascii="Times New Roman" w:hAnsi="Times New Roman" w:cs="Times New Roman"/>
                <w:sz w:val="22"/>
                <w:szCs w:val="22"/>
              </w:rPr>
              <w:t xml:space="preserve">не позднее </w:t>
            </w:r>
            <w:r w:rsidR="00C163F3">
              <w:rPr>
                <w:rFonts w:ascii="Times New Roman" w:hAnsi="Times New Roman" w:cs="Times New Roman"/>
                <w:sz w:val="22"/>
                <w:szCs w:val="22"/>
              </w:rPr>
              <w:t xml:space="preserve">5 </w:t>
            </w:r>
            <w:r w:rsidR="00A9531E">
              <w:rPr>
                <w:rFonts w:ascii="Times New Roman" w:hAnsi="Times New Roman" w:cs="Times New Roman"/>
                <w:sz w:val="22"/>
                <w:szCs w:val="22"/>
              </w:rPr>
              <w:t>календарн</w:t>
            </w:r>
            <w:r w:rsidR="00992842">
              <w:rPr>
                <w:rFonts w:ascii="Times New Roman" w:hAnsi="Times New Roman" w:cs="Times New Roman"/>
                <w:sz w:val="22"/>
                <w:szCs w:val="22"/>
              </w:rPr>
              <w:t xml:space="preserve">ых до </w:t>
            </w:r>
            <w:r w:rsidR="00992842">
              <w:rPr>
                <w:rFonts w:ascii="Times New Roman" w:hAnsi="Times New Roman" w:cs="Times New Roman"/>
                <w:sz w:val="22"/>
                <w:szCs w:val="22"/>
              </w:rPr>
              <w:lastRenderedPageBreak/>
              <w:t>даты начала мероприятия</w:t>
            </w:r>
          </w:p>
        </w:tc>
        <w:tc>
          <w:tcPr>
            <w:tcW w:w="1843" w:type="dxa"/>
          </w:tcPr>
          <w:p w14:paraId="1EB5E583" w14:textId="77777777" w:rsidR="00635A09" w:rsidRPr="00C0096F" w:rsidRDefault="004F59F8" w:rsidP="000A047F">
            <w:pPr>
              <w:pStyle w:val="a3"/>
              <w:numPr>
                <w:ilvl w:val="0"/>
                <w:numId w:val="22"/>
              </w:numPr>
              <w:spacing w:line="276" w:lineRule="auto"/>
              <w:ind w:left="35" w:right="35" w:firstLine="0"/>
              <w:rPr>
                <w:rFonts w:ascii="Times New Roman" w:hAnsi="Times New Roman" w:cs="Times New Roman"/>
                <w:sz w:val="22"/>
                <w:szCs w:val="22"/>
              </w:rPr>
            </w:pPr>
            <w:r w:rsidRPr="00C0096F">
              <w:rPr>
                <w:rFonts w:ascii="Times New Roman" w:hAnsi="Times New Roman" w:cs="Times New Roman"/>
                <w:sz w:val="22"/>
                <w:szCs w:val="22"/>
              </w:rPr>
              <w:lastRenderedPageBreak/>
              <w:t>Согласованный сценарий видеоконтента</w:t>
            </w:r>
            <w:r w:rsidR="00633A36" w:rsidRPr="00C0096F">
              <w:rPr>
                <w:rFonts w:ascii="Times New Roman" w:hAnsi="Times New Roman" w:cs="Times New Roman"/>
                <w:sz w:val="22"/>
                <w:szCs w:val="22"/>
              </w:rPr>
              <w:t xml:space="preserve"> в формате </w:t>
            </w:r>
            <w:r w:rsidR="00633A36" w:rsidRPr="00C0096F">
              <w:rPr>
                <w:rFonts w:ascii="Times New Roman" w:hAnsi="Times New Roman" w:cs="Times New Roman"/>
                <w:sz w:val="22"/>
                <w:szCs w:val="22"/>
                <w:lang w:val="en-US"/>
              </w:rPr>
              <w:t>pdf</w:t>
            </w:r>
            <w:r w:rsidR="00C81695" w:rsidRPr="00C0096F">
              <w:rPr>
                <w:rFonts w:ascii="Times New Roman" w:hAnsi="Times New Roman" w:cs="Times New Roman"/>
                <w:sz w:val="22"/>
                <w:szCs w:val="22"/>
              </w:rPr>
              <w:t xml:space="preserve"> с описанием сюжета каждого ролика, входящего в состав видеоряда</w:t>
            </w:r>
            <w:r w:rsidR="00BC2020" w:rsidRPr="00C0096F">
              <w:rPr>
                <w:rFonts w:ascii="Times New Roman" w:hAnsi="Times New Roman" w:cs="Times New Roman"/>
                <w:sz w:val="22"/>
                <w:szCs w:val="22"/>
              </w:rPr>
              <w:t>;</w:t>
            </w:r>
          </w:p>
          <w:p w14:paraId="5456307D" w14:textId="77777777" w:rsidR="00BC2020" w:rsidRDefault="00BC2020" w:rsidP="000A047F">
            <w:pPr>
              <w:pStyle w:val="a3"/>
              <w:numPr>
                <w:ilvl w:val="0"/>
                <w:numId w:val="22"/>
              </w:numPr>
              <w:spacing w:line="276" w:lineRule="auto"/>
              <w:ind w:left="35" w:right="35" w:firstLine="0"/>
              <w:rPr>
                <w:rFonts w:ascii="Times New Roman" w:hAnsi="Times New Roman" w:cs="Times New Roman"/>
                <w:sz w:val="22"/>
                <w:szCs w:val="22"/>
              </w:rPr>
            </w:pPr>
            <w:r w:rsidRPr="00C0096F">
              <w:rPr>
                <w:rFonts w:ascii="Times New Roman" w:hAnsi="Times New Roman" w:cs="Times New Roman"/>
                <w:sz w:val="22"/>
                <w:szCs w:val="22"/>
              </w:rPr>
              <w:t xml:space="preserve">Видеоролик в </w:t>
            </w:r>
            <w:r w:rsidR="006634A0" w:rsidRPr="00C0096F">
              <w:rPr>
                <w:rFonts w:ascii="Times New Roman" w:hAnsi="Times New Roman" w:cs="Times New Roman"/>
                <w:sz w:val="22"/>
                <w:szCs w:val="22"/>
              </w:rPr>
              <w:t>формате mp3</w:t>
            </w:r>
            <w:r w:rsidRPr="006634A0">
              <w:rPr>
                <w:rFonts w:ascii="Times New Roman" w:hAnsi="Times New Roman" w:cs="Times New Roman"/>
                <w:sz w:val="22"/>
                <w:szCs w:val="22"/>
              </w:rPr>
              <w:t xml:space="preserve"> </w:t>
            </w:r>
            <w:r w:rsidR="000A047F" w:rsidRPr="006634A0">
              <w:rPr>
                <w:rFonts w:ascii="Times New Roman" w:hAnsi="Times New Roman" w:cs="Times New Roman"/>
                <w:sz w:val="22"/>
                <w:szCs w:val="22"/>
              </w:rPr>
              <w:t>с хронометражем</w:t>
            </w:r>
            <w:r w:rsidRPr="006634A0">
              <w:rPr>
                <w:rFonts w:ascii="Times New Roman" w:hAnsi="Times New Roman" w:cs="Times New Roman"/>
                <w:sz w:val="22"/>
                <w:szCs w:val="22"/>
              </w:rPr>
              <w:t xml:space="preserve"> </w:t>
            </w:r>
            <w:r w:rsidR="006634A0" w:rsidRPr="006634A0">
              <w:rPr>
                <w:rFonts w:ascii="Times New Roman" w:hAnsi="Times New Roman" w:cs="Times New Roman"/>
                <w:sz w:val="22"/>
                <w:szCs w:val="22"/>
              </w:rPr>
              <w:t>10–15 минут</w:t>
            </w:r>
            <w:r w:rsidRPr="006634A0">
              <w:rPr>
                <w:rFonts w:ascii="Times New Roman" w:hAnsi="Times New Roman" w:cs="Times New Roman"/>
                <w:sz w:val="22"/>
                <w:szCs w:val="22"/>
              </w:rPr>
              <w:t>.</w:t>
            </w:r>
          </w:p>
          <w:p w14:paraId="7BBAB82F" w14:textId="2831493E" w:rsidR="00CF3DD2" w:rsidRPr="006634A0" w:rsidRDefault="00F35670" w:rsidP="000A047F">
            <w:pPr>
              <w:pStyle w:val="a3"/>
              <w:numPr>
                <w:ilvl w:val="0"/>
                <w:numId w:val="22"/>
              </w:numPr>
              <w:spacing w:line="276" w:lineRule="auto"/>
              <w:ind w:left="35" w:right="35" w:firstLine="0"/>
              <w:rPr>
                <w:rFonts w:ascii="Times New Roman" w:hAnsi="Times New Roman" w:cs="Times New Roman"/>
                <w:sz w:val="22"/>
                <w:szCs w:val="22"/>
              </w:rPr>
            </w:pPr>
            <w:r>
              <w:rPr>
                <w:rFonts w:ascii="Times New Roman" w:hAnsi="Times New Roman" w:cs="Times New Roman"/>
                <w:sz w:val="22"/>
                <w:szCs w:val="22"/>
              </w:rPr>
              <w:t>Акт передачи исключительны</w:t>
            </w:r>
            <w:r>
              <w:rPr>
                <w:rFonts w:ascii="Times New Roman" w:hAnsi="Times New Roman" w:cs="Times New Roman"/>
                <w:sz w:val="22"/>
                <w:szCs w:val="22"/>
              </w:rPr>
              <w:lastRenderedPageBreak/>
              <w:t>х прав на созданный видеоролик</w:t>
            </w:r>
          </w:p>
        </w:tc>
      </w:tr>
      <w:tr w:rsidR="00A14BE1" w:rsidRPr="00906FA7" w14:paraId="1C66CC4B" w14:textId="4538CF58" w:rsidTr="009A1CD4">
        <w:tc>
          <w:tcPr>
            <w:tcW w:w="709" w:type="dxa"/>
          </w:tcPr>
          <w:p w14:paraId="14DFE38C" w14:textId="77777777" w:rsidR="00A14BE1" w:rsidRPr="006634A0" w:rsidRDefault="00A14BE1" w:rsidP="004C26B5">
            <w:pPr>
              <w:spacing w:line="276" w:lineRule="auto"/>
              <w:ind w:left="172"/>
              <w:jc w:val="center"/>
              <w:rPr>
                <w:rFonts w:ascii="Times New Roman" w:hAnsi="Times New Roman" w:cs="Times New Roman"/>
                <w:sz w:val="22"/>
                <w:szCs w:val="22"/>
                <w:highlight w:val="yellow"/>
              </w:rPr>
            </w:pPr>
            <w:r w:rsidRPr="006634A0">
              <w:rPr>
                <w:rFonts w:ascii="Times New Roman" w:hAnsi="Times New Roman" w:cs="Times New Roman"/>
                <w:sz w:val="22"/>
                <w:szCs w:val="22"/>
              </w:rPr>
              <w:lastRenderedPageBreak/>
              <w:t>3</w:t>
            </w:r>
          </w:p>
        </w:tc>
        <w:tc>
          <w:tcPr>
            <w:tcW w:w="2268" w:type="dxa"/>
          </w:tcPr>
          <w:p w14:paraId="6C2932AC" w14:textId="71ADAE35" w:rsidR="00A14BE1" w:rsidRPr="006634A0" w:rsidRDefault="00A14BE1" w:rsidP="003D7D4A">
            <w:pPr>
              <w:spacing w:line="276" w:lineRule="auto"/>
              <w:rPr>
                <w:rFonts w:ascii="Times New Roman" w:hAnsi="Times New Roman" w:cs="Times New Roman"/>
                <w:sz w:val="22"/>
                <w:szCs w:val="22"/>
              </w:rPr>
            </w:pPr>
            <w:r w:rsidRPr="006634A0">
              <w:rPr>
                <w:rFonts w:ascii="Times" w:hAnsi="Times"/>
                <w:color w:val="000000" w:themeColor="text1"/>
                <w:sz w:val="22"/>
                <w:szCs w:val="22"/>
              </w:rPr>
              <w:t>Разработка технической документации Стенда</w:t>
            </w:r>
          </w:p>
        </w:tc>
        <w:tc>
          <w:tcPr>
            <w:tcW w:w="4253" w:type="dxa"/>
          </w:tcPr>
          <w:p w14:paraId="0389CEE6" w14:textId="4CC681AB" w:rsidR="00A14BE1" w:rsidRPr="006634A0" w:rsidRDefault="00A14BE1" w:rsidP="004C26B5">
            <w:pPr>
              <w:spacing w:line="276" w:lineRule="auto"/>
              <w:jc w:val="both"/>
              <w:rPr>
                <w:rFonts w:ascii="Times New Roman" w:hAnsi="Times New Roman" w:cs="Times New Roman"/>
                <w:sz w:val="22"/>
                <w:szCs w:val="22"/>
              </w:rPr>
            </w:pPr>
            <w:r w:rsidRPr="006634A0">
              <w:rPr>
                <w:rFonts w:ascii="Times New Roman" w:hAnsi="Times New Roman" w:cs="Times New Roman"/>
                <w:sz w:val="22"/>
                <w:szCs w:val="22"/>
              </w:rPr>
              <w:t xml:space="preserve">Разработку технической документации необходимо производить с учетом требований организатора Мероприятия к проектированию и оформлению выставочных стендов. При разработке Стенда в обязательном порядке необходимо учитывать правила застройки, и техники безопасности, установленные организатором Мероприятия, а также законодательством Российской Федерации. </w:t>
            </w:r>
          </w:p>
          <w:p w14:paraId="58D2FBEF" w14:textId="634B88BE" w:rsidR="00A14BE1" w:rsidRPr="006634A0" w:rsidRDefault="00A14BE1" w:rsidP="004C26B5">
            <w:pPr>
              <w:spacing w:line="276" w:lineRule="auto"/>
              <w:jc w:val="both"/>
              <w:rPr>
                <w:rFonts w:ascii="Times New Roman" w:hAnsi="Times New Roman" w:cs="Times New Roman"/>
                <w:sz w:val="22"/>
                <w:szCs w:val="22"/>
              </w:rPr>
            </w:pPr>
            <w:r w:rsidRPr="006634A0">
              <w:rPr>
                <w:rFonts w:ascii="Times New Roman" w:hAnsi="Times New Roman" w:cs="Times New Roman"/>
                <w:sz w:val="22"/>
                <w:szCs w:val="22"/>
              </w:rPr>
              <w:t xml:space="preserve">Исполнитель должен разработать: </w:t>
            </w:r>
          </w:p>
          <w:p w14:paraId="3117EA60" w14:textId="77777777" w:rsidR="00A14BE1" w:rsidRPr="006634A0" w:rsidRDefault="00A14BE1" w:rsidP="004C26B5">
            <w:pPr>
              <w:spacing w:line="276" w:lineRule="auto"/>
              <w:jc w:val="both"/>
              <w:rPr>
                <w:rFonts w:ascii="Times New Roman" w:hAnsi="Times New Roman" w:cs="Times New Roman"/>
                <w:sz w:val="22"/>
                <w:szCs w:val="22"/>
              </w:rPr>
            </w:pPr>
            <w:r w:rsidRPr="006634A0">
              <w:rPr>
                <w:rFonts w:ascii="Times New Roman" w:hAnsi="Times New Roman" w:cs="Times New Roman"/>
                <w:sz w:val="22"/>
                <w:szCs w:val="22"/>
              </w:rPr>
              <w:t>•</w:t>
            </w:r>
            <w:r w:rsidRPr="006634A0">
              <w:rPr>
                <w:rFonts w:ascii="Times New Roman" w:hAnsi="Times New Roman" w:cs="Times New Roman"/>
                <w:sz w:val="22"/>
                <w:szCs w:val="22"/>
              </w:rPr>
              <w:tab/>
              <w:t xml:space="preserve">Общий подробный план-схему с указанием всех зон и элементов, с </w:t>
            </w:r>
            <w:r w:rsidRPr="006634A0">
              <w:rPr>
                <w:rFonts w:ascii="Times New Roman" w:hAnsi="Times New Roman" w:cs="Times New Roman"/>
                <w:sz w:val="22"/>
                <w:szCs w:val="22"/>
              </w:rPr>
              <w:lastRenderedPageBreak/>
              <w:t>указанием спецификации материалов и мебели (вид сверху);</w:t>
            </w:r>
          </w:p>
          <w:p w14:paraId="7D872396" w14:textId="003DF88F" w:rsidR="00A14BE1" w:rsidRPr="006634A0" w:rsidRDefault="00A14BE1" w:rsidP="004C26B5">
            <w:pPr>
              <w:spacing w:line="276" w:lineRule="auto"/>
              <w:jc w:val="both"/>
              <w:rPr>
                <w:rFonts w:ascii="Times New Roman" w:hAnsi="Times New Roman" w:cs="Times New Roman"/>
                <w:sz w:val="22"/>
                <w:szCs w:val="22"/>
              </w:rPr>
            </w:pPr>
            <w:r w:rsidRPr="006634A0">
              <w:rPr>
                <w:rFonts w:ascii="Times New Roman" w:hAnsi="Times New Roman" w:cs="Times New Roman"/>
                <w:sz w:val="22"/>
                <w:szCs w:val="22"/>
              </w:rPr>
              <w:t>•</w:t>
            </w:r>
            <w:r w:rsidRPr="006634A0">
              <w:rPr>
                <w:rFonts w:ascii="Times New Roman" w:hAnsi="Times New Roman" w:cs="Times New Roman"/>
                <w:sz w:val="22"/>
                <w:szCs w:val="22"/>
              </w:rPr>
              <w:tab/>
              <w:t>Технический план элементов подвеса (при необходимости);</w:t>
            </w:r>
          </w:p>
          <w:p w14:paraId="446D32F8" w14:textId="77777777" w:rsidR="00A14BE1" w:rsidRPr="006634A0" w:rsidRDefault="00A14BE1" w:rsidP="004C26B5">
            <w:pPr>
              <w:spacing w:line="276" w:lineRule="auto"/>
              <w:jc w:val="both"/>
              <w:rPr>
                <w:rFonts w:ascii="Times New Roman" w:hAnsi="Times New Roman" w:cs="Times New Roman"/>
                <w:sz w:val="22"/>
                <w:szCs w:val="22"/>
              </w:rPr>
            </w:pPr>
            <w:r w:rsidRPr="006634A0">
              <w:rPr>
                <w:rFonts w:ascii="Times New Roman" w:hAnsi="Times New Roman" w:cs="Times New Roman"/>
                <w:sz w:val="22"/>
                <w:szCs w:val="22"/>
              </w:rPr>
              <w:t>•</w:t>
            </w:r>
            <w:r w:rsidRPr="006634A0">
              <w:rPr>
                <w:rFonts w:ascii="Times New Roman" w:hAnsi="Times New Roman" w:cs="Times New Roman"/>
                <w:sz w:val="22"/>
                <w:szCs w:val="22"/>
              </w:rPr>
              <w:tab/>
              <w:t>Электро-план размещения осветительных приборов, розеток;</w:t>
            </w:r>
          </w:p>
          <w:p w14:paraId="2C492924" w14:textId="6876FA54" w:rsidR="00A14BE1" w:rsidRPr="006634A0" w:rsidRDefault="00A14BE1" w:rsidP="004C26B5">
            <w:pPr>
              <w:spacing w:line="276" w:lineRule="auto"/>
              <w:jc w:val="both"/>
              <w:rPr>
                <w:rFonts w:ascii="Times New Roman" w:hAnsi="Times New Roman" w:cs="Times New Roman"/>
                <w:sz w:val="22"/>
                <w:szCs w:val="22"/>
              </w:rPr>
            </w:pPr>
            <w:r w:rsidRPr="006634A0">
              <w:rPr>
                <w:rFonts w:ascii="Times New Roman" w:hAnsi="Times New Roman" w:cs="Times New Roman"/>
                <w:sz w:val="22"/>
                <w:szCs w:val="22"/>
              </w:rPr>
              <w:t>•</w:t>
            </w:r>
            <w:r w:rsidRPr="006634A0">
              <w:rPr>
                <w:rFonts w:ascii="Times New Roman" w:hAnsi="Times New Roman" w:cs="Times New Roman"/>
                <w:sz w:val="22"/>
                <w:szCs w:val="22"/>
              </w:rPr>
              <w:tab/>
              <w:t>План подключения к электросети и сети Интернет.</w:t>
            </w:r>
          </w:p>
          <w:p w14:paraId="3018A1CC" w14:textId="165306BF" w:rsidR="00A14BE1" w:rsidRPr="006634A0" w:rsidRDefault="00A14BE1" w:rsidP="004C26B5">
            <w:pPr>
              <w:spacing w:line="276" w:lineRule="auto"/>
              <w:jc w:val="both"/>
              <w:rPr>
                <w:rFonts w:ascii="Times New Roman" w:hAnsi="Times New Roman" w:cs="Times New Roman"/>
                <w:sz w:val="22"/>
                <w:szCs w:val="22"/>
              </w:rPr>
            </w:pPr>
            <w:r w:rsidRPr="006634A0">
              <w:rPr>
                <w:rFonts w:ascii="Times New Roman" w:hAnsi="Times New Roman" w:cs="Times New Roman"/>
                <w:sz w:val="22"/>
                <w:szCs w:val="22"/>
              </w:rPr>
              <w:t>•</w:t>
            </w:r>
            <w:r w:rsidRPr="006634A0">
              <w:rPr>
                <w:rFonts w:ascii="Times New Roman" w:hAnsi="Times New Roman" w:cs="Times New Roman"/>
                <w:sz w:val="22"/>
                <w:szCs w:val="22"/>
              </w:rPr>
              <w:tab/>
              <w:t>Технический проект Стенда с описанием используемых материалов, технического оснащения и мебели.</w:t>
            </w:r>
          </w:p>
          <w:p w14:paraId="51F757D3" w14:textId="77777777" w:rsidR="00A14BE1" w:rsidRPr="006634A0" w:rsidRDefault="00A14BE1" w:rsidP="004C26B5">
            <w:pPr>
              <w:spacing w:line="276" w:lineRule="auto"/>
              <w:jc w:val="both"/>
              <w:rPr>
                <w:rFonts w:ascii="Times New Roman" w:hAnsi="Times New Roman" w:cs="Times New Roman"/>
                <w:sz w:val="22"/>
                <w:szCs w:val="22"/>
              </w:rPr>
            </w:pPr>
          </w:p>
          <w:p w14:paraId="7256C0CC" w14:textId="38E5046E" w:rsidR="00A14BE1" w:rsidRPr="006634A0" w:rsidRDefault="00A14BE1" w:rsidP="0051794A">
            <w:pPr>
              <w:spacing w:line="276" w:lineRule="auto"/>
              <w:jc w:val="both"/>
              <w:rPr>
                <w:rFonts w:ascii="Times New Roman" w:hAnsi="Times New Roman" w:cs="Times New Roman"/>
                <w:sz w:val="22"/>
                <w:szCs w:val="22"/>
              </w:rPr>
            </w:pPr>
            <w:r w:rsidRPr="006634A0">
              <w:rPr>
                <w:rFonts w:ascii="Times New Roman" w:hAnsi="Times New Roman" w:cs="Times New Roman"/>
                <w:sz w:val="22"/>
                <w:szCs w:val="22"/>
              </w:rPr>
              <w:t>Общие требования к Стенду:</w:t>
            </w:r>
          </w:p>
          <w:p w14:paraId="052F420E" w14:textId="083611AE" w:rsidR="00A14BE1" w:rsidRPr="006634A0" w:rsidRDefault="00A14BE1" w:rsidP="0051794A">
            <w:pPr>
              <w:pStyle w:val="a3"/>
              <w:numPr>
                <w:ilvl w:val="0"/>
                <w:numId w:val="9"/>
              </w:numPr>
              <w:spacing w:line="276" w:lineRule="auto"/>
              <w:ind w:left="455" w:hanging="284"/>
              <w:jc w:val="both"/>
              <w:rPr>
                <w:rFonts w:ascii="Times New Roman" w:hAnsi="Times New Roman" w:cs="Times New Roman"/>
                <w:sz w:val="22"/>
                <w:szCs w:val="22"/>
              </w:rPr>
            </w:pPr>
            <w:r w:rsidRPr="006634A0">
              <w:rPr>
                <w:rFonts w:ascii="Times New Roman" w:hAnsi="Times New Roman" w:cs="Times New Roman"/>
                <w:sz w:val="22"/>
                <w:szCs w:val="22"/>
              </w:rPr>
              <w:t>Стены и перегородки стенда должны быть изготовлены согласно дизайн-концепции. Стены должны быть декорированы графическими и световыми стилеобразующими элементами и предусматривать размещение оборудования для демонстрации мультимедийного контента, а также подвесных конструкций (при необходимости) согласно эскизному и инженерному проектам стенда.</w:t>
            </w:r>
          </w:p>
          <w:p w14:paraId="0105D4F4" w14:textId="69345F58" w:rsidR="00A14BE1" w:rsidRPr="006634A0" w:rsidRDefault="00A14BE1" w:rsidP="0051794A">
            <w:pPr>
              <w:pStyle w:val="a3"/>
              <w:numPr>
                <w:ilvl w:val="0"/>
                <w:numId w:val="9"/>
              </w:numPr>
              <w:spacing w:line="276" w:lineRule="auto"/>
              <w:ind w:left="455" w:hanging="284"/>
              <w:jc w:val="both"/>
              <w:rPr>
                <w:rFonts w:ascii="Times New Roman" w:hAnsi="Times New Roman" w:cs="Times New Roman"/>
                <w:sz w:val="22"/>
                <w:szCs w:val="22"/>
              </w:rPr>
            </w:pPr>
            <w:r w:rsidRPr="006634A0">
              <w:rPr>
                <w:rFonts w:ascii="Times New Roman" w:hAnsi="Times New Roman" w:cs="Times New Roman"/>
                <w:sz w:val="22"/>
                <w:szCs w:val="22"/>
              </w:rPr>
              <w:t xml:space="preserve">Экспозиция стенда должна располагаться на подиуме высотой не менее 100 мм. Конструкция подиума предназначена для скрытой проводки необходимых коммуникаций (электрические силовые линии, сантехнические подключения и </w:t>
            </w:r>
            <w:proofErr w:type="gramStart"/>
            <w:r w:rsidRPr="006634A0">
              <w:rPr>
                <w:rFonts w:ascii="Times New Roman" w:hAnsi="Times New Roman" w:cs="Times New Roman"/>
                <w:sz w:val="22"/>
                <w:szCs w:val="22"/>
              </w:rPr>
              <w:t>т.д.</w:t>
            </w:r>
            <w:proofErr w:type="gramEnd"/>
            <w:r w:rsidRPr="006634A0">
              <w:rPr>
                <w:rFonts w:ascii="Times New Roman" w:hAnsi="Times New Roman" w:cs="Times New Roman"/>
                <w:sz w:val="22"/>
                <w:szCs w:val="22"/>
              </w:rPr>
              <w:t>). Размещение элементов технических коммуникаций в открытом виде не допускается. Подиум должен иметь подсветку и/или декоративные элементы согласно Дизайн-проекту.</w:t>
            </w:r>
          </w:p>
          <w:p w14:paraId="57C73B27" w14:textId="77777777" w:rsidR="00A14BE1" w:rsidRPr="006634A0" w:rsidRDefault="00A14BE1" w:rsidP="0051794A">
            <w:pPr>
              <w:pStyle w:val="a3"/>
              <w:numPr>
                <w:ilvl w:val="0"/>
                <w:numId w:val="9"/>
              </w:numPr>
              <w:spacing w:line="276" w:lineRule="auto"/>
              <w:ind w:left="455" w:hanging="284"/>
              <w:jc w:val="both"/>
              <w:rPr>
                <w:rFonts w:ascii="Times New Roman" w:hAnsi="Times New Roman" w:cs="Times New Roman"/>
                <w:sz w:val="22"/>
                <w:szCs w:val="22"/>
              </w:rPr>
            </w:pPr>
            <w:r w:rsidRPr="006634A0">
              <w:rPr>
                <w:rFonts w:ascii="Times New Roman" w:hAnsi="Times New Roman" w:cs="Times New Roman"/>
                <w:sz w:val="22"/>
                <w:szCs w:val="22"/>
              </w:rPr>
              <w:t>Материал напольного покрытия должен быть листовым, твердым, гладким, но не глянцевым, прочным, устойчивым к внешним воздействиям, немарким и легко очищающимся. Недопустимо использование рулонных (линолеум или ковролин) покрытий.</w:t>
            </w:r>
          </w:p>
          <w:p w14:paraId="11352EF3" w14:textId="77777777" w:rsidR="00A14BE1" w:rsidRPr="006634A0" w:rsidRDefault="00A14BE1" w:rsidP="0051794A">
            <w:pPr>
              <w:pStyle w:val="a3"/>
              <w:numPr>
                <w:ilvl w:val="0"/>
                <w:numId w:val="9"/>
              </w:numPr>
              <w:spacing w:line="276" w:lineRule="auto"/>
              <w:ind w:left="455" w:hanging="284"/>
              <w:jc w:val="both"/>
              <w:rPr>
                <w:rFonts w:ascii="Times New Roman" w:hAnsi="Times New Roman" w:cs="Times New Roman"/>
                <w:sz w:val="22"/>
                <w:szCs w:val="22"/>
              </w:rPr>
            </w:pPr>
            <w:r w:rsidRPr="006634A0">
              <w:rPr>
                <w:rFonts w:ascii="Times New Roman" w:hAnsi="Times New Roman" w:cs="Times New Roman"/>
                <w:sz w:val="22"/>
                <w:szCs w:val="22"/>
              </w:rPr>
              <w:t xml:space="preserve">Необходимо использование компонентов, собранных из </w:t>
            </w:r>
            <w:r w:rsidRPr="006634A0">
              <w:rPr>
                <w:rFonts w:ascii="Times New Roman" w:hAnsi="Times New Roman" w:cs="Times New Roman"/>
                <w:sz w:val="22"/>
                <w:szCs w:val="22"/>
              </w:rPr>
              <w:lastRenderedPageBreak/>
              <w:t xml:space="preserve">материалов высокого качества, в </w:t>
            </w:r>
            <w:proofErr w:type="gramStart"/>
            <w:r w:rsidRPr="006634A0">
              <w:rPr>
                <w:rFonts w:ascii="Times New Roman" w:hAnsi="Times New Roman" w:cs="Times New Roman"/>
                <w:sz w:val="22"/>
                <w:szCs w:val="22"/>
              </w:rPr>
              <w:t>т.ч.</w:t>
            </w:r>
            <w:proofErr w:type="gramEnd"/>
            <w:r w:rsidRPr="006634A0">
              <w:rPr>
                <w:rFonts w:ascii="Times New Roman" w:hAnsi="Times New Roman" w:cs="Times New Roman"/>
                <w:sz w:val="22"/>
                <w:szCs w:val="22"/>
              </w:rPr>
              <w:t xml:space="preserve"> преимущественно ЛДСП, пластики, композитные панели, а также из элементов высокой степени готовности, требующих минимального времени на сборку на монтаже.</w:t>
            </w:r>
          </w:p>
          <w:p w14:paraId="4056CECF" w14:textId="3D0D2428" w:rsidR="00A14BE1" w:rsidRPr="006634A0" w:rsidRDefault="00A14BE1" w:rsidP="0051794A">
            <w:pPr>
              <w:pStyle w:val="a3"/>
              <w:numPr>
                <w:ilvl w:val="0"/>
                <w:numId w:val="9"/>
              </w:numPr>
              <w:spacing w:line="276" w:lineRule="auto"/>
              <w:ind w:left="455" w:hanging="284"/>
              <w:jc w:val="both"/>
              <w:rPr>
                <w:rFonts w:ascii="Times New Roman" w:hAnsi="Times New Roman" w:cs="Times New Roman"/>
                <w:sz w:val="22"/>
                <w:szCs w:val="22"/>
              </w:rPr>
            </w:pPr>
            <w:r w:rsidRPr="006634A0">
              <w:rPr>
                <w:rFonts w:ascii="Times New Roman" w:hAnsi="Times New Roman" w:cs="Times New Roman"/>
                <w:sz w:val="22"/>
                <w:szCs w:val="22"/>
              </w:rPr>
              <w:t>Нежелательно использование на стендах элементов под покраску более чем на 20% от площади всех поверхностей стенда.</w:t>
            </w:r>
          </w:p>
          <w:p w14:paraId="5D48AD52" w14:textId="77777777" w:rsidR="00A14BE1" w:rsidRPr="006634A0" w:rsidRDefault="00A14BE1" w:rsidP="0051794A">
            <w:pPr>
              <w:pStyle w:val="a3"/>
              <w:numPr>
                <w:ilvl w:val="0"/>
                <w:numId w:val="9"/>
              </w:numPr>
              <w:spacing w:line="276" w:lineRule="auto"/>
              <w:ind w:left="455" w:hanging="284"/>
              <w:jc w:val="both"/>
              <w:rPr>
                <w:rFonts w:ascii="Times New Roman" w:hAnsi="Times New Roman" w:cs="Times New Roman"/>
                <w:sz w:val="22"/>
                <w:szCs w:val="22"/>
              </w:rPr>
            </w:pPr>
            <w:r w:rsidRPr="006634A0">
              <w:rPr>
                <w:rFonts w:ascii="Times New Roman" w:hAnsi="Times New Roman" w:cs="Times New Roman"/>
                <w:sz w:val="22"/>
                <w:szCs w:val="22"/>
              </w:rPr>
              <w:t xml:space="preserve">Нежелательно использование стандартных выставочных конструктивов типа: </w:t>
            </w:r>
            <w:proofErr w:type="spellStart"/>
            <w:r w:rsidRPr="006634A0">
              <w:rPr>
                <w:rFonts w:ascii="Times New Roman" w:hAnsi="Times New Roman" w:cs="Times New Roman"/>
                <w:sz w:val="22"/>
                <w:szCs w:val="22"/>
              </w:rPr>
              <w:t>Octanorm</w:t>
            </w:r>
            <w:proofErr w:type="spellEnd"/>
            <w:r w:rsidRPr="006634A0">
              <w:rPr>
                <w:rFonts w:ascii="Times New Roman" w:hAnsi="Times New Roman" w:cs="Times New Roman"/>
                <w:sz w:val="22"/>
                <w:szCs w:val="22"/>
              </w:rPr>
              <w:t>, Maxima и т. д. для каркасов стен, перегородок и любых других видимых или невидимых конструкций.</w:t>
            </w:r>
          </w:p>
          <w:p w14:paraId="1915F783" w14:textId="446F41D4" w:rsidR="00A14BE1" w:rsidRPr="006634A0" w:rsidRDefault="00A14BE1" w:rsidP="00EB51D0">
            <w:pPr>
              <w:pStyle w:val="a3"/>
              <w:numPr>
                <w:ilvl w:val="0"/>
                <w:numId w:val="9"/>
              </w:numPr>
              <w:spacing w:line="276" w:lineRule="auto"/>
              <w:ind w:left="455" w:hanging="284"/>
              <w:jc w:val="both"/>
              <w:rPr>
                <w:rFonts w:ascii="Times New Roman" w:hAnsi="Times New Roman" w:cs="Times New Roman"/>
                <w:sz w:val="22"/>
                <w:szCs w:val="22"/>
              </w:rPr>
            </w:pPr>
            <w:r w:rsidRPr="006634A0">
              <w:rPr>
                <w:rFonts w:ascii="Times New Roman" w:hAnsi="Times New Roman" w:cs="Times New Roman"/>
                <w:sz w:val="22"/>
                <w:szCs w:val="22"/>
              </w:rPr>
              <w:t xml:space="preserve">Электрооборудование должно иметь технические паспорта. Кабельные линии и электропроводки должны быть выполнены медными жилами. Допустимо использование только кабелей и электропроводки класса </w:t>
            </w:r>
            <w:proofErr w:type="spellStart"/>
            <w:r w:rsidRPr="006634A0">
              <w:rPr>
                <w:rFonts w:ascii="Times New Roman" w:hAnsi="Times New Roman" w:cs="Times New Roman"/>
                <w:sz w:val="22"/>
                <w:szCs w:val="22"/>
              </w:rPr>
              <w:t>нг</w:t>
            </w:r>
            <w:proofErr w:type="spellEnd"/>
            <w:r w:rsidRPr="006634A0">
              <w:rPr>
                <w:rFonts w:ascii="Times New Roman" w:hAnsi="Times New Roman" w:cs="Times New Roman"/>
                <w:sz w:val="22"/>
                <w:szCs w:val="22"/>
              </w:rPr>
              <w:t xml:space="preserve">-LS, FRLS, HRLS (пониженной горючести, с низким </w:t>
            </w:r>
            <w:proofErr w:type="spellStart"/>
            <w:r w:rsidRPr="006634A0">
              <w:rPr>
                <w:rFonts w:ascii="Times New Roman" w:hAnsi="Times New Roman" w:cs="Times New Roman"/>
                <w:sz w:val="22"/>
                <w:szCs w:val="22"/>
              </w:rPr>
              <w:t>дымо</w:t>
            </w:r>
            <w:proofErr w:type="spellEnd"/>
            <w:r w:rsidRPr="006634A0">
              <w:rPr>
                <w:rFonts w:ascii="Times New Roman" w:hAnsi="Times New Roman" w:cs="Times New Roman"/>
                <w:sz w:val="22"/>
                <w:szCs w:val="22"/>
              </w:rPr>
              <w:t>- и газовыделением «</w:t>
            </w:r>
            <w:proofErr w:type="spellStart"/>
            <w:r w:rsidRPr="006634A0">
              <w:rPr>
                <w:rFonts w:ascii="Times New Roman" w:hAnsi="Times New Roman" w:cs="Times New Roman"/>
                <w:sz w:val="22"/>
                <w:szCs w:val="22"/>
              </w:rPr>
              <w:t>Low</w:t>
            </w:r>
            <w:proofErr w:type="spellEnd"/>
            <w:r w:rsidRPr="006634A0">
              <w:rPr>
                <w:rFonts w:ascii="Times New Roman" w:hAnsi="Times New Roman" w:cs="Times New Roman"/>
                <w:sz w:val="22"/>
                <w:szCs w:val="22"/>
              </w:rPr>
              <w:t xml:space="preserve"> </w:t>
            </w:r>
            <w:proofErr w:type="spellStart"/>
            <w:r w:rsidRPr="006634A0">
              <w:rPr>
                <w:rFonts w:ascii="Times New Roman" w:hAnsi="Times New Roman" w:cs="Times New Roman"/>
                <w:sz w:val="22"/>
                <w:szCs w:val="22"/>
              </w:rPr>
              <w:t>Smoke</w:t>
            </w:r>
            <w:proofErr w:type="spellEnd"/>
            <w:r w:rsidRPr="006634A0">
              <w:rPr>
                <w:rFonts w:ascii="Times New Roman" w:hAnsi="Times New Roman" w:cs="Times New Roman"/>
                <w:sz w:val="22"/>
                <w:szCs w:val="22"/>
              </w:rPr>
              <w:t>»), сечением не менее 0,75 мм². Все токопроводящие конструкции экспозиции должны быть заземлены. Должно быть обеспечено проведение замеров сопротивления защитной изоляции электрокабелей с целью выполнения требований Организатора Мероприятия (при необходимости).</w:t>
            </w:r>
          </w:p>
          <w:p w14:paraId="68EBEB73" w14:textId="0A6B737E" w:rsidR="00A14BE1" w:rsidRPr="006634A0" w:rsidRDefault="00A14BE1" w:rsidP="006C0CF7">
            <w:pPr>
              <w:pStyle w:val="a3"/>
              <w:numPr>
                <w:ilvl w:val="0"/>
                <w:numId w:val="9"/>
              </w:numPr>
              <w:spacing w:line="276" w:lineRule="auto"/>
              <w:ind w:left="455" w:hanging="284"/>
              <w:jc w:val="both"/>
              <w:rPr>
                <w:rFonts w:ascii="Times New Roman" w:hAnsi="Times New Roman" w:cs="Times New Roman"/>
                <w:sz w:val="22"/>
                <w:szCs w:val="22"/>
              </w:rPr>
            </w:pPr>
            <w:r w:rsidRPr="006634A0">
              <w:rPr>
                <w:rFonts w:ascii="Times New Roman" w:hAnsi="Times New Roman" w:cs="Times New Roman"/>
                <w:sz w:val="22"/>
                <w:szCs w:val="22"/>
              </w:rPr>
              <w:t>Системы освещения должны обеспечивать равномерность свечения с возможностью регулировки баланса цвета и яркости в пределах от 0 до максимально технически возможной для светильников, указанных в документации.</w:t>
            </w:r>
          </w:p>
          <w:p w14:paraId="1E776A17" w14:textId="58B88ED5" w:rsidR="00A14BE1" w:rsidRPr="006634A0" w:rsidRDefault="00A14BE1" w:rsidP="00EB51D0">
            <w:pPr>
              <w:pStyle w:val="a3"/>
              <w:numPr>
                <w:ilvl w:val="0"/>
                <w:numId w:val="9"/>
              </w:numPr>
              <w:spacing w:line="276" w:lineRule="auto"/>
              <w:ind w:left="455" w:hanging="284"/>
              <w:jc w:val="both"/>
              <w:rPr>
                <w:rFonts w:ascii="Times New Roman" w:hAnsi="Times New Roman" w:cs="Times New Roman"/>
                <w:sz w:val="22"/>
                <w:szCs w:val="22"/>
              </w:rPr>
            </w:pPr>
            <w:r w:rsidRPr="006634A0">
              <w:rPr>
                <w:rFonts w:ascii="Times New Roman" w:hAnsi="Times New Roman" w:cs="Times New Roman"/>
                <w:sz w:val="22"/>
                <w:szCs w:val="22"/>
              </w:rPr>
              <w:t>Коммуникации должны быть скрыты внутри элементов Стенда.</w:t>
            </w:r>
          </w:p>
          <w:p w14:paraId="7B3D28D2" w14:textId="77777777" w:rsidR="00A14BE1" w:rsidRPr="006634A0" w:rsidRDefault="00A14BE1" w:rsidP="004C26B5">
            <w:pPr>
              <w:spacing w:line="276" w:lineRule="auto"/>
              <w:jc w:val="both"/>
              <w:rPr>
                <w:rFonts w:ascii="Times New Roman" w:hAnsi="Times New Roman" w:cs="Times New Roman"/>
                <w:sz w:val="22"/>
                <w:szCs w:val="22"/>
              </w:rPr>
            </w:pPr>
          </w:p>
          <w:p w14:paraId="00E99787" w14:textId="4EE70CE0" w:rsidR="00A14BE1" w:rsidRPr="006634A0" w:rsidRDefault="00A14BE1" w:rsidP="0051794A">
            <w:pPr>
              <w:spacing w:line="276" w:lineRule="auto"/>
              <w:jc w:val="both"/>
              <w:rPr>
                <w:rFonts w:ascii="Times New Roman" w:hAnsi="Times New Roman" w:cs="Times New Roman"/>
                <w:sz w:val="22"/>
                <w:szCs w:val="22"/>
              </w:rPr>
            </w:pPr>
            <w:r w:rsidRPr="006634A0">
              <w:rPr>
                <w:rFonts w:ascii="Times New Roman" w:hAnsi="Times New Roman" w:cs="Times New Roman"/>
                <w:sz w:val="22"/>
                <w:szCs w:val="22"/>
              </w:rPr>
              <w:lastRenderedPageBreak/>
              <w:t>Исполнитель должен согласовать техническую документацию с Заказчиком, а также с Организатором мероприятия (или с уполномоченной им организацией).</w:t>
            </w:r>
          </w:p>
        </w:tc>
        <w:tc>
          <w:tcPr>
            <w:tcW w:w="1842" w:type="dxa"/>
          </w:tcPr>
          <w:p w14:paraId="5A9AAA46" w14:textId="7E43CAEC" w:rsidR="00A14BE1" w:rsidRPr="006634A0" w:rsidRDefault="00A14BE1" w:rsidP="00566284">
            <w:pPr>
              <w:spacing w:line="276" w:lineRule="auto"/>
              <w:rPr>
                <w:rFonts w:ascii="Times New Roman" w:hAnsi="Times New Roman" w:cs="Times New Roman"/>
                <w:sz w:val="22"/>
                <w:szCs w:val="22"/>
              </w:rPr>
            </w:pPr>
            <w:r w:rsidRPr="006634A0">
              <w:rPr>
                <w:rFonts w:ascii="Times New Roman" w:hAnsi="Times New Roman" w:cs="Times New Roman"/>
                <w:sz w:val="22"/>
                <w:szCs w:val="22"/>
              </w:rPr>
              <w:lastRenderedPageBreak/>
              <w:t>Не позднее срока, указанного организатором Мероприятия (будет уточнен позже)</w:t>
            </w:r>
          </w:p>
        </w:tc>
        <w:tc>
          <w:tcPr>
            <w:tcW w:w="1843" w:type="dxa"/>
            <w:vMerge w:val="restart"/>
          </w:tcPr>
          <w:p w14:paraId="4E04BA26" w14:textId="6665F2FC" w:rsidR="00A14BE1" w:rsidRDefault="00A14BE1" w:rsidP="00566284">
            <w:pPr>
              <w:spacing w:line="276" w:lineRule="auto"/>
              <w:rPr>
                <w:rFonts w:ascii="Times New Roman" w:hAnsi="Times New Roman" w:cs="Times New Roman"/>
                <w:sz w:val="22"/>
                <w:szCs w:val="22"/>
              </w:rPr>
            </w:pPr>
            <w:r w:rsidRPr="002C5694">
              <w:rPr>
                <w:rFonts w:ascii="Times New Roman" w:hAnsi="Times New Roman" w:cs="Times New Roman"/>
                <w:sz w:val="22"/>
                <w:szCs w:val="22"/>
              </w:rPr>
              <w:t xml:space="preserve">1) </w:t>
            </w:r>
            <w:r w:rsidRPr="006634A0">
              <w:rPr>
                <w:rFonts w:ascii="Times New Roman" w:hAnsi="Times New Roman" w:cs="Times New Roman"/>
                <w:sz w:val="22"/>
                <w:szCs w:val="22"/>
              </w:rPr>
              <w:t xml:space="preserve">Комплект технической документации в формате </w:t>
            </w:r>
            <w:r w:rsidRPr="006634A0">
              <w:rPr>
                <w:rFonts w:ascii="Times New Roman" w:hAnsi="Times New Roman" w:cs="Times New Roman"/>
                <w:sz w:val="22"/>
                <w:szCs w:val="22"/>
                <w:lang w:val="en-US"/>
              </w:rPr>
              <w:t>pdf</w:t>
            </w:r>
            <w:r w:rsidRPr="006634A0">
              <w:rPr>
                <w:rFonts w:ascii="Times New Roman" w:hAnsi="Times New Roman" w:cs="Times New Roman"/>
                <w:sz w:val="22"/>
                <w:szCs w:val="22"/>
              </w:rPr>
              <w:t>, включая, но не ограничиваясь</w:t>
            </w:r>
            <w:r>
              <w:rPr>
                <w:rFonts w:ascii="Times New Roman" w:hAnsi="Times New Roman" w:cs="Times New Roman"/>
                <w:sz w:val="22"/>
                <w:szCs w:val="22"/>
              </w:rPr>
              <w:t>:</w:t>
            </w:r>
          </w:p>
          <w:p w14:paraId="7F0AA350" w14:textId="4B8F2ADB" w:rsidR="00A14BE1" w:rsidRDefault="00A14BE1" w:rsidP="00566284">
            <w:pPr>
              <w:spacing w:line="276" w:lineRule="auto"/>
              <w:rPr>
                <w:rFonts w:ascii="Times New Roman" w:hAnsi="Times New Roman" w:cs="Times New Roman"/>
                <w:sz w:val="22"/>
                <w:szCs w:val="22"/>
              </w:rPr>
            </w:pPr>
            <w:r>
              <w:rPr>
                <w:rFonts w:ascii="Times New Roman" w:hAnsi="Times New Roman" w:cs="Times New Roman"/>
                <w:sz w:val="22"/>
                <w:szCs w:val="22"/>
              </w:rPr>
              <w:t>-</w:t>
            </w:r>
            <w:r w:rsidRPr="006634A0">
              <w:rPr>
                <w:rFonts w:ascii="Times New Roman" w:hAnsi="Times New Roman" w:cs="Times New Roman"/>
                <w:sz w:val="22"/>
                <w:szCs w:val="22"/>
              </w:rPr>
              <w:t xml:space="preserve"> общ</w:t>
            </w:r>
            <w:r>
              <w:rPr>
                <w:rFonts w:ascii="Times New Roman" w:hAnsi="Times New Roman" w:cs="Times New Roman"/>
                <w:sz w:val="22"/>
                <w:szCs w:val="22"/>
              </w:rPr>
              <w:t>ий</w:t>
            </w:r>
            <w:r w:rsidRPr="006634A0">
              <w:rPr>
                <w:rFonts w:ascii="Times New Roman" w:hAnsi="Times New Roman" w:cs="Times New Roman"/>
                <w:sz w:val="22"/>
                <w:szCs w:val="22"/>
              </w:rPr>
              <w:t xml:space="preserve"> план-схему с указанием всех зон и элементов, с указанием спецификации материалов и </w:t>
            </w:r>
            <w:r w:rsidRPr="006634A0">
              <w:rPr>
                <w:rFonts w:ascii="Times New Roman" w:hAnsi="Times New Roman" w:cs="Times New Roman"/>
                <w:sz w:val="22"/>
                <w:szCs w:val="22"/>
              </w:rPr>
              <w:lastRenderedPageBreak/>
              <w:t xml:space="preserve">мебели </w:t>
            </w:r>
            <w:r>
              <w:rPr>
                <w:rFonts w:ascii="Times New Roman" w:hAnsi="Times New Roman" w:cs="Times New Roman"/>
                <w:sz w:val="22"/>
                <w:szCs w:val="22"/>
              </w:rPr>
              <w:t>(вид сверху);</w:t>
            </w:r>
            <w:r w:rsidRPr="006634A0">
              <w:rPr>
                <w:rFonts w:ascii="Times New Roman" w:hAnsi="Times New Roman" w:cs="Times New Roman"/>
                <w:sz w:val="22"/>
                <w:szCs w:val="22"/>
              </w:rPr>
              <w:t xml:space="preserve"> </w:t>
            </w:r>
          </w:p>
          <w:p w14:paraId="673C179B" w14:textId="30E17501" w:rsidR="00A14BE1" w:rsidRDefault="00A14BE1" w:rsidP="00566284">
            <w:pPr>
              <w:spacing w:line="276" w:lineRule="auto"/>
              <w:rPr>
                <w:rFonts w:ascii="Times New Roman" w:hAnsi="Times New Roman" w:cs="Times New Roman"/>
                <w:sz w:val="22"/>
                <w:szCs w:val="22"/>
              </w:rPr>
            </w:pPr>
            <w:r>
              <w:rPr>
                <w:rFonts w:ascii="Times New Roman" w:hAnsi="Times New Roman" w:cs="Times New Roman"/>
                <w:sz w:val="22"/>
                <w:szCs w:val="22"/>
              </w:rPr>
              <w:t>- Технический план элементов подвеса (если применимо);</w:t>
            </w:r>
          </w:p>
          <w:p w14:paraId="08709377" w14:textId="54790581" w:rsidR="00A14BE1" w:rsidRDefault="00A14BE1" w:rsidP="00566284">
            <w:pPr>
              <w:spacing w:line="276" w:lineRule="auto"/>
              <w:rPr>
                <w:rFonts w:ascii="Times New Roman" w:hAnsi="Times New Roman" w:cs="Times New Roman"/>
                <w:sz w:val="22"/>
                <w:szCs w:val="22"/>
              </w:rPr>
            </w:pPr>
            <w:r>
              <w:rPr>
                <w:rFonts w:ascii="Times New Roman" w:hAnsi="Times New Roman" w:cs="Times New Roman"/>
                <w:sz w:val="22"/>
                <w:szCs w:val="22"/>
              </w:rPr>
              <w:t xml:space="preserve">- </w:t>
            </w:r>
            <w:r w:rsidRPr="006634A0">
              <w:rPr>
                <w:rFonts w:ascii="Times New Roman" w:hAnsi="Times New Roman" w:cs="Times New Roman"/>
                <w:sz w:val="22"/>
                <w:szCs w:val="22"/>
              </w:rPr>
              <w:t>электро-план размещения осветительных приборов и розеток</w:t>
            </w:r>
            <w:r>
              <w:rPr>
                <w:rFonts w:ascii="Times New Roman" w:hAnsi="Times New Roman" w:cs="Times New Roman"/>
                <w:sz w:val="22"/>
                <w:szCs w:val="22"/>
              </w:rPr>
              <w:t>;</w:t>
            </w:r>
            <w:r w:rsidRPr="006634A0">
              <w:rPr>
                <w:rFonts w:ascii="Times New Roman" w:hAnsi="Times New Roman" w:cs="Times New Roman"/>
                <w:sz w:val="22"/>
                <w:szCs w:val="22"/>
              </w:rPr>
              <w:t xml:space="preserve"> </w:t>
            </w:r>
          </w:p>
          <w:p w14:paraId="76E628C3" w14:textId="5D99DFF6" w:rsidR="00A14BE1" w:rsidRDefault="00A14BE1" w:rsidP="00566284">
            <w:pPr>
              <w:spacing w:line="276" w:lineRule="auto"/>
              <w:rPr>
                <w:rFonts w:ascii="Times New Roman" w:hAnsi="Times New Roman" w:cs="Times New Roman"/>
                <w:sz w:val="22"/>
                <w:szCs w:val="22"/>
              </w:rPr>
            </w:pPr>
            <w:r>
              <w:rPr>
                <w:rFonts w:ascii="Times New Roman" w:hAnsi="Times New Roman" w:cs="Times New Roman"/>
                <w:sz w:val="22"/>
                <w:szCs w:val="22"/>
              </w:rPr>
              <w:t xml:space="preserve">- </w:t>
            </w:r>
            <w:r w:rsidRPr="006634A0">
              <w:rPr>
                <w:rFonts w:ascii="Times New Roman" w:hAnsi="Times New Roman" w:cs="Times New Roman"/>
                <w:sz w:val="22"/>
                <w:szCs w:val="22"/>
              </w:rPr>
              <w:t xml:space="preserve">план подключения к </w:t>
            </w:r>
            <w:r>
              <w:rPr>
                <w:rFonts w:ascii="Times New Roman" w:hAnsi="Times New Roman" w:cs="Times New Roman"/>
                <w:sz w:val="22"/>
                <w:szCs w:val="22"/>
              </w:rPr>
              <w:t xml:space="preserve">электросети и </w:t>
            </w:r>
            <w:r w:rsidRPr="006634A0">
              <w:rPr>
                <w:rFonts w:ascii="Times New Roman" w:hAnsi="Times New Roman" w:cs="Times New Roman"/>
                <w:sz w:val="22"/>
                <w:szCs w:val="22"/>
              </w:rPr>
              <w:t>сети Интернет</w:t>
            </w:r>
            <w:r>
              <w:rPr>
                <w:rFonts w:ascii="Times New Roman" w:hAnsi="Times New Roman" w:cs="Times New Roman"/>
                <w:sz w:val="22"/>
                <w:szCs w:val="22"/>
              </w:rPr>
              <w:t>;</w:t>
            </w:r>
          </w:p>
          <w:p w14:paraId="24D2ECF2" w14:textId="0C7AF040" w:rsidR="00A14BE1" w:rsidRDefault="00A14BE1" w:rsidP="00566284">
            <w:pPr>
              <w:spacing w:line="276" w:lineRule="auto"/>
              <w:rPr>
                <w:rFonts w:ascii="Times New Roman" w:hAnsi="Times New Roman" w:cs="Times New Roman"/>
                <w:sz w:val="22"/>
                <w:szCs w:val="22"/>
              </w:rPr>
            </w:pPr>
            <w:r>
              <w:rPr>
                <w:rFonts w:ascii="Times New Roman" w:hAnsi="Times New Roman" w:cs="Times New Roman"/>
                <w:sz w:val="22"/>
                <w:szCs w:val="22"/>
              </w:rPr>
              <w:t>-</w:t>
            </w:r>
            <w:r w:rsidRPr="006634A0">
              <w:rPr>
                <w:rFonts w:ascii="Times New Roman" w:hAnsi="Times New Roman" w:cs="Times New Roman"/>
                <w:sz w:val="22"/>
                <w:szCs w:val="22"/>
              </w:rPr>
              <w:t xml:space="preserve"> статический расчет для конструкций</w:t>
            </w:r>
            <w:r>
              <w:rPr>
                <w:rFonts w:ascii="Times New Roman" w:hAnsi="Times New Roman" w:cs="Times New Roman"/>
                <w:sz w:val="22"/>
                <w:szCs w:val="22"/>
              </w:rPr>
              <w:t>;</w:t>
            </w:r>
          </w:p>
          <w:p w14:paraId="6F14295B" w14:textId="2F99952F" w:rsidR="00A14BE1" w:rsidRPr="009D5FAC" w:rsidRDefault="00A14BE1" w:rsidP="00566284">
            <w:pPr>
              <w:spacing w:line="276" w:lineRule="auto"/>
              <w:rPr>
                <w:rFonts w:ascii="Times New Roman" w:hAnsi="Times New Roman" w:cs="Times New Roman"/>
                <w:sz w:val="22"/>
                <w:szCs w:val="22"/>
              </w:rPr>
            </w:pPr>
            <w:r>
              <w:rPr>
                <w:rFonts w:ascii="Times New Roman" w:hAnsi="Times New Roman" w:cs="Times New Roman"/>
                <w:sz w:val="22"/>
                <w:szCs w:val="22"/>
              </w:rPr>
              <w:t>-</w:t>
            </w:r>
            <w:r w:rsidRPr="009D5FAC">
              <w:rPr>
                <w:rFonts w:ascii="Times New Roman" w:hAnsi="Times New Roman" w:cs="Times New Roman"/>
                <w:sz w:val="22"/>
                <w:szCs w:val="22"/>
              </w:rPr>
              <w:t xml:space="preserve"> технический проект </w:t>
            </w:r>
            <w:r>
              <w:rPr>
                <w:rFonts w:ascii="Times New Roman" w:hAnsi="Times New Roman" w:cs="Times New Roman"/>
                <w:sz w:val="22"/>
                <w:szCs w:val="22"/>
              </w:rPr>
              <w:t>С</w:t>
            </w:r>
            <w:r w:rsidRPr="009D5FAC">
              <w:rPr>
                <w:rFonts w:ascii="Times New Roman" w:hAnsi="Times New Roman" w:cs="Times New Roman"/>
                <w:sz w:val="22"/>
                <w:szCs w:val="22"/>
              </w:rPr>
              <w:t>тенда с описанием используемых материалов, технического оснащения и мебелью</w:t>
            </w:r>
            <w:r>
              <w:rPr>
                <w:rFonts w:ascii="Times New Roman" w:hAnsi="Times New Roman" w:cs="Times New Roman"/>
                <w:sz w:val="22"/>
                <w:szCs w:val="22"/>
              </w:rPr>
              <w:t>.</w:t>
            </w:r>
          </w:p>
          <w:p w14:paraId="73836B1C" w14:textId="623387A1" w:rsidR="00A14BE1" w:rsidRPr="00A14BE1" w:rsidRDefault="00A14BE1" w:rsidP="00A14BE1">
            <w:pPr>
              <w:spacing w:line="276" w:lineRule="auto"/>
              <w:rPr>
                <w:rFonts w:ascii="Times New Roman" w:hAnsi="Times New Roman" w:cs="Times New Roman"/>
                <w:sz w:val="22"/>
                <w:szCs w:val="22"/>
              </w:rPr>
            </w:pPr>
            <w:r w:rsidRPr="00A14BE1">
              <w:rPr>
                <w:rFonts w:ascii="Times New Roman" w:hAnsi="Times New Roman" w:cs="Times New Roman"/>
                <w:sz w:val="22"/>
                <w:szCs w:val="22"/>
              </w:rPr>
              <w:t xml:space="preserve">2) Письменный отчет в формате </w:t>
            </w:r>
            <w:r w:rsidRPr="00A14BE1">
              <w:rPr>
                <w:rFonts w:ascii="Times New Roman" w:hAnsi="Times New Roman" w:cs="Times New Roman"/>
                <w:sz w:val="22"/>
                <w:szCs w:val="22"/>
                <w:lang w:val="en-US"/>
              </w:rPr>
              <w:t>pdf</w:t>
            </w:r>
            <w:r w:rsidRPr="00A14BE1">
              <w:rPr>
                <w:rFonts w:ascii="Times New Roman" w:hAnsi="Times New Roman" w:cs="Times New Roman"/>
                <w:sz w:val="22"/>
                <w:szCs w:val="22"/>
              </w:rPr>
              <w:t xml:space="preserve"> о выполнении комплекса работ (оказании комплекса услуг) по созданию выставочной экспозиции;</w:t>
            </w:r>
          </w:p>
          <w:p w14:paraId="2F774EF1" w14:textId="43B56FD7" w:rsidR="00A14BE1" w:rsidRPr="00A14BE1" w:rsidRDefault="00A14BE1" w:rsidP="00A14BE1">
            <w:pPr>
              <w:spacing w:line="276" w:lineRule="auto"/>
              <w:rPr>
                <w:rFonts w:ascii="Times New Roman" w:hAnsi="Times New Roman" w:cs="Times New Roman"/>
                <w:sz w:val="22"/>
                <w:szCs w:val="22"/>
              </w:rPr>
            </w:pPr>
            <w:r>
              <w:rPr>
                <w:rFonts w:ascii="Times New Roman" w:hAnsi="Times New Roman" w:cs="Times New Roman"/>
                <w:sz w:val="22"/>
                <w:szCs w:val="22"/>
              </w:rPr>
              <w:t xml:space="preserve">3) </w:t>
            </w:r>
            <w:r w:rsidRPr="00A14BE1">
              <w:rPr>
                <w:rFonts w:ascii="Times New Roman" w:hAnsi="Times New Roman" w:cs="Times New Roman"/>
                <w:sz w:val="22"/>
                <w:szCs w:val="22"/>
              </w:rPr>
              <w:t xml:space="preserve">Фотографии в количестве не менее 40 штук (то есть не менее 5 фотографий на каждый элемент), в качестве High </w:t>
            </w:r>
            <w:proofErr w:type="spellStart"/>
            <w:r w:rsidRPr="00A14BE1">
              <w:rPr>
                <w:rFonts w:ascii="Times New Roman" w:hAnsi="Times New Roman" w:cs="Times New Roman"/>
                <w:sz w:val="22"/>
                <w:szCs w:val="22"/>
              </w:rPr>
              <w:t>Resolution</w:t>
            </w:r>
            <w:proofErr w:type="spellEnd"/>
            <w:r w:rsidRPr="00A14BE1">
              <w:rPr>
                <w:rFonts w:ascii="Times New Roman" w:hAnsi="Times New Roman" w:cs="Times New Roman"/>
                <w:sz w:val="22"/>
                <w:szCs w:val="22"/>
              </w:rPr>
              <w:t xml:space="preserve"> — (высокое </w:t>
            </w:r>
            <w:r w:rsidRPr="00A14BE1">
              <w:rPr>
                <w:rFonts w:ascii="Times New Roman" w:hAnsi="Times New Roman" w:cs="Times New Roman"/>
                <w:sz w:val="22"/>
                <w:szCs w:val="22"/>
              </w:rPr>
              <w:lastRenderedPageBreak/>
              <w:t xml:space="preserve">разрешение) не менее 4500х3000 p, 300dpi, формат </w:t>
            </w:r>
            <w:proofErr w:type="spellStart"/>
            <w:r w:rsidRPr="00A14BE1">
              <w:rPr>
                <w:rFonts w:ascii="Times New Roman" w:hAnsi="Times New Roman" w:cs="Times New Roman"/>
                <w:sz w:val="22"/>
                <w:szCs w:val="22"/>
              </w:rPr>
              <w:t>jpg</w:t>
            </w:r>
            <w:proofErr w:type="spellEnd"/>
          </w:p>
        </w:tc>
      </w:tr>
      <w:tr w:rsidR="00A14BE1" w:rsidRPr="00906FA7" w14:paraId="787FFE68" w14:textId="5BC3F4B6" w:rsidTr="009A1CD4">
        <w:tc>
          <w:tcPr>
            <w:tcW w:w="709" w:type="dxa"/>
          </w:tcPr>
          <w:p w14:paraId="07998D6C" w14:textId="4844498A" w:rsidR="00A14BE1" w:rsidRPr="006634A0" w:rsidRDefault="00A14BE1" w:rsidP="004C26B5">
            <w:pPr>
              <w:pStyle w:val="a3"/>
              <w:spacing w:line="276" w:lineRule="auto"/>
              <w:ind w:left="172"/>
              <w:jc w:val="center"/>
              <w:rPr>
                <w:rFonts w:ascii="Times New Roman" w:hAnsi="Times New Roman" w:cs="Times New Roman"/>
                <w:sz w:val="22"/>
                <w:szCs w:val="22"/>
                <w:highlight w:val="yellow"/>
              </w:rPr>
            </w:pPr>
            <w:r w:rsidRPr="006634A0">
              <w:rPr>
                <w:rFonts w:ascii="Times New Roman" w:hAnsi="Times New Roman" w:cs="Times New Roman"/>
                <w:sz w:val="22"/>
                <w:szCs w:val="22"/>
              </w:rPr>
              <w:lastRenderedPageBreak/>
              <w:t>4</w:t>
            </w:r>
          </w:p>
        </w:tc>
        <w:tc>
          <w:tcPr>
            <w:tcW w:w="2268" w:type="dxa"/>
          </w:tcPr>
          <w:p w14:paraId="28D3126C" w14:textId="10E5D993" w:rsidR="00A14BE1" w:rsidRPr="006634A0" w:rsidRDefault="00A14BE1" w:rsidP="004C26B5">
            <w:pPr>
              <w:spacing w:line="276" w:lineRule="auto"/>
              <w:rPr>
                <w:rFonts w:ascii="Times New Roman" w:hAnsi="Times New Roman" w:cs="Times New Roman"/>
                <w:sz w:val="22"/>
                <w:szCs w:val="22"/>
                <w:highlight w:val="yellow"/>
              </w:rPr>
            </w:pPr>
            <w:r w:rsidRPr="006634A0">
              <w:rPr>
                <w:rFonts w:ascii="Times New Roman" w:hAnsi="Times New Roman" w:cs="Times New Roman"/>
                <w:sz w:val="22"/>
                <w:szCs w:val="22"/>
              </w:rPr>
              <w:t>Обеспечение Стенда оборудованием</w:t>
            </w:r>
          </w:p>
        </w:tc>
        <w:tc>
          <w:tcPr>
            <w:tcW w:w="4253" w:type="dxa"/>
          </w:tcPr>
          <w:p w14:paraId="447676D3" w14:textId="1BB1378D" w:rsidR="00A14BE1" w:rsidRPr="006634A0" w:rsidRDefault="00A14BE1" w:rsidP="004C26B5">
            <w:pPr>
              <w:spacing w:line="276" w:lineRule="auto"/>
              <w:jc w:val="both"/>
              <w:rPr>
                <w:rFonts w:ascii="Times New Roman" w:hAnsi="Times New Roman" w:cs="Times New Roman"/>
                <w:sz w:val="22"/>
                <w:szCs w:val="22"/>
              </w:rPr>
            </w:pPr>
            <w:r w:rsidRPr="006634A0">
              <w:rPr>
                <w:rFonts w:ascii="Times New Roman" w:hAnsi="Times New Roman" w:cs="Times New Roman"/>
                <w:sz w:val="22"/>
                <w:szCs w:val="22"/>
              </w:rPr>
              <w:t>Указанные ниже функциональные зоны Стенда должны быть обеспечены всем необходимым техническим оборудованием для бесперебойной работы Стенда и демонстрации видеоконтента. Установка оборудования в других зонах не предполагается. Все оборудование предоставляется Заказчику на правах аренды (временного пользования).</w:t>
            </w:r>
          </w:p>
          <w:p w14:paraId="0FB96255" w14:textId="77777777" w:rsidR="00A14BE1" w:rsidRPr="006634A0" w:rsidRDefault="00A14BE1" w:rsidP="004C26B5">
            <w:pPr>
              <w:pStyle w:val="a3"/>
              <w:numPr>
                <w:ilvl w:val="0"/>
                <w:numId w:val="13"/>
              </w:numPr>
              <w:spacing w:line="276" w:lineRule="auto"/>
              <w:jc w:val="both"/>
              <w:rPr>
                <w:rFonts w:ascii="Times New Roman" w:hAnsi="Times New Roman" w:cs="Times New Roman"/>
                <w:b/>
                <w:bCs/>
                <w:sz w:val="22"/>
                <w:szCs w:val="22"/>
              </w:rPr>
            </w:pPr>
            <w:r w:rsidRPr="006634A0">
              <w:rPr>
                <w:rFonts w:ascii="Times New Roman" w:hAnsi="Times New Roman" w:cs="Times New Roman"/>
                <w:b/>
                <w:bCs/>
                <w:sz w:val="22"/>
                <w:szCs w:val="22"/>
              </w:rPr>
              <w:t>Зона презентаций и экранов:</w:t>
            </w:r>
          </w:p>
          <w:p w14:paraId="55FE1D03" w14:textId="6F8098CF" w:rsidR="00A14BE1" w:rsidRPr="006634A0" w:rsidRDefault="00A14BE1" w:rsidP="004C26B5">
            <w:pPr>
              <w:pStyle w:val="a3"/>
              <w:spacing w:line="276" w:lineRule="auto"/>
              <w:jc w:val="both"/>
              <w:rPr>
                <w:rFonts w:ascii="Times New Roman" w:hAnsi="Times New Roman" w:cs="Times New Roman"/>
                <w:sz w:val="22"/>
                <w:szCs w:val="22"/>
              </w:rPr>
            </w:pPr>
            <w:r w:rsidRPr="006634A0">
              <w:rPr>
                <w:rFonts w:ascii="Times New Roman" w:hAnsi="Times New Roman" w:cs="Times New Roman"/>
                <w:sz w:val="22"/>
                <w:szCs w:val="22"/>
              </w:rPr>
              <w:t>Экраны с 3</w:t>
            </w:r>
            <w:r w:rsidRPr="006634A0">
              <w:rPr>
                <w:rFonts w:ascii="Times New Roman" w:hAnsi="Times New Roman" w:cs="Times New Roman"/>
                <w:sz w:val="22"/>
                <w:szCs w:val="22"/>
                <w:lang w:val="en-US"/>
              </w:rPr>
              <w:t>D</w:t>
            </w:r>
            <w:r w:rsidRPr="006634A0">
              <w:rPr>
                <w:rFonts w:ascii="Times New Roman" w:hAnsi="Times New Roman" w:cs="Times New Roman"/>
                <w:sz w:val="22"/>
                <w:szCs w:val="22"/>
              </w:rPr>
              <w:t>-эффектом (возможна поверхность под проекцию, а также проекционное оборудование). Количество единиц оборудования рассчитывается Исполнителем исходя из предложенного проекта.</w:t>
            </w:r>
          </w:p>
          <w:p w14:paraId="10ABD688" w14:textId="77777777" w:rsidR="00A14BE1" w:rsidRPr="006634A0" w:rsidRDefault="00A14BE1" w:rsidP="004C26B5">
            <w:pPr>
              <w:pStyle w:val="a3"/>
              <w:numPr>
                <w:ilvl w:val="0"/>
                <w:numId w:val="13"/>
              </w:numPr>
              <w:spacing w:line="276" w:lineRule="auto"/>
              <w:jc w:val="both"/>
              <w:rPr>
                <w:rFonts w:ascii="Times New Roman" w:hAnsi="Times New Roman" w:cs="Times New Roman"/>
                <w:b/>
                <w:bCs/>
                <w:sz w:val="22"/>
                <w:szCs w:val="22"/>
              </w:rPr>
            </w:pPr>
            <w:r w:rsidRPr="006634A0">
              <w:rPr>
                <w:rFonts w:ascii="Times New Roman" w:hAnsi="Times New Roman" w:cs="Times New Roman"/>
                <w:b/>
                <w:bCs/>
                <w:sz w:val="22"/>
                <w:szCs w:val="22"/>
              </w:rPr>
              <w:t>Техническая зона (включая штаб Дирекции):</w:t>
            </w:r>
          </w:p>
          <w:p w14:paraId="7E7589DD" w14:textId="0272451B" w:rsidR="00A14BE1" w:rsidRPr="006634A0" w:rsidRDefault="00A14BE1" w:rsidP="00E94403">
            <w:pPr>
              <w:pStyle w:val="a3"/>
              <w:spacing w:line="276" w:lineRule="auto"/>
              <w:jc w:val="both"/>
              <w:rPr>
                <w:rFonts w:ascii="Times New Roman" w:hAnsi="Times New Roman" w:cs="Times New Roman"/>
                <w:sz w:val="22"/>
                <w:szCs w:val="22"/>
              </w:rPr>
            </w:pPr>
            <w:r w:rsidRPr="006634A0">
              <w:rPr>
                <w:rFonts w:ascii="Times New Roman" w:hAnsi="Times New Roman" w:cs="Times New Roman"/>
                <w:sz w:val="22"/>
                <w:szCs w:val="22"/>
              </w:rPr>
              <w:t xml:space="preserve">Пультовая, оборудованная необходимой техникой, для управления мультимедийными системами, силовая/сигнальная коммутация, </w:t>
            </w:r>
            <w:proofErr w:type="spellStart"/>
            <w:r w:rsidRPr="006634A0">
              <w:rPr>
                <w:rFonts w:ascii="Times New Roman" w:hAnsi="Times New Roman" w:cs="Times New Roman"/>
                <w:sz w:val="22"/>
                <w:szCs w:val="22"/>
              </w:rPr>
              <w:t>аудиопульт</w:t>
            </w:r>
            <w:proofErr w:type="spellEnd"/>
            <w:r w:rsidRPr="006634A0">
              <w:rPr>
                <w:rFonts w:ascii="Times New Roman" w:hAnsi="Times New Roman" w:cs="Times New Roman"/>
                <w:sz w:val="22"/>
                <w:szCs w:val="22"/>
              </w:rPr>
              <w:t xml:space="preserve"> цифровой, комплект звукового оборудования, МФУ и ноутбук.</w:t>
            </w:r>
          </w:p>
          <w:p w14:paraId="7E36DADE" w14:textId="77777777" w:rsidR="00A14BE1" w:rsidRPr="006634A0" w:rsidRDefault="00A14BE1" w:rsidP="004C26B5">
            <w:pPr>
              <w:pStyle w:val="a3"/>
              <w:numPr>
                <w:ilvl w:val="0"/>
                <w:numId w:val="13"/>
              </w:numPr>
              <w:spacing w:line="276" w:lineRule="auto"/>
              <w:jc w:val="both"/>
              <w:rPr>
                <w:rFonts w:ascii="Times New Roman" w:hAnsi="Times New Roman" w:cs="Times New Roman"/>
                <w:b/>
                <w:bCs/>
                <w:sz w:val="22"/>
                <w:szCs w:val="22"/>
              </w:rPr>
            </w:pPr>
            <w:r w:rsidRPr="006634A0">
              <w:rPr>
                <w:rFonts w:ascii="Times New Roman" w:hAnsi="Times New Roman" w:cs="Times New Roman"/>
                <w:b/>
                <w:bCs/>
                <w:sz w:val="22"/>
                <w:szCs w:val="22"/>
              </w:rPr>
              <w:t>Зона для фотографирования с плакатом:</w:t>
            </w:r>
          </w:p>
          <w:p w14:paraId="197772F5" w14:textId="77777777" w:rsidR="00A14BE1" w:rsidRPr="006634A0" w:rsidRDefault="00A14BE1" w:rsidP="004C26B5">
            <w:pPr>
              <w:pStyle w:val="a3"/>
              <w:spacing w:line="276" w:lineRule="auto"/>
              <w:jc w:val="both"/>
              <w:rPr>
                <w:rFonts w:ascii="Times New Roman" w:hAnsi="Times New Roman" w:cs="Times New Roman"/>
                <w:sz w:val="22"/>
                <w:szCs w:val="22"/>
              </w:rPr>
            </w:pPr>
            <w:r w:rsidRPr="006634A0">
              <w:rPr>
                <w:rFonts w:ascii="Times New Roman" w:hAnsi="Times New Roman" w:cs="Times New Roman"/>
                <w:sz w:val="22"/>
                <w:szCs w:val="22"/>
              </w:rPr>
              <w:t>Световое оборудование для фотосъемки.</w:t>
            </w:r>
          </w:p>
          <w:p w14:paraId="77A5F6C7" w14:textId="2A18858E" w:rsidR="00A14BE1" w:rsidRPr="006634A0" w:rsidRDefault="00A14BE1" w:rsidP="00F96007">
            <w:pPr>
              <w:pStyle w:val="a3"/>
              <w:numPr>
                <w:ilvl w:val="0"/>
                <w:numId w:val="13"/>
              </w:numPr>
              <w:spacing w:line="276" w:lineRule="auto"/>
              <w:jc w:val="both"/>
              <w:rPr>
                <w:rFonts w:ascii="Times New Roman" w:hAnsi="Times New Roman" w:cs="Times New Roman"/>
                <w:b/>
                <w:bCs/>
                <w:sz w:val="22"/>
                <w:szCs w:val="22"/>
              </w:rPr>
            </w:pPr>
            <w:r w:rsidRPr="006634A0">
              <w:rPr>
                <w:rFonts w:ascii="Times New Roman" w:hAnsi="Times New Roman" w:cs="Times New Roman"/>
                <w:b/>
                <w:bCs/>
                <w:sz w:val="22"/>
                <w:szCs w:val="22"/>
              </w:rPr>
              <w:t>Место для печати фотоизображений:</w:t>
            </w:r>
          </w:p>
          <w:p w14:paraId="20445510" w14:textId="34509CC2" w:rsidR="00A14BE1" w:rsidRPr="009D0E34" w:rsidRDefault="00A14BE1" w:rsidP="009D0E34">
            <w:pPr>
              <w:pStyle w:val="a3"/>
              <w:spacing w:line="276" w:lineRule="auto"/>
              <w:jc w:val="both"/>
              <w:rPr>
                <w:rFonts w:ascii="Times New Roman" w:hAnsi="Times New Roman" w:cs="Times New Roman"/>
                <w:bCs/>
                <w:sz w:val="22"/>
                <w:szCs w:val="22"/>
              </w:rPr>
            </w:pPr>
            <w:r w:rsidRPr="006634A0">
              <w:rPr>
                <w:rFonts w:ascii="Times New Roman" w:hAnsi="Times New Roman" w:cs="Times New Roman"/>
                <w:sz w:val="22"/>
                <w:szCs w:val="22"/>
              </w:rPr>
              <w:t>Оборудование для цветной печати официального постера</w:t>
            </w:r>
            <w:r w:rsidRPr="006634A0">
              <w:rPr>
                <w:rFonts w:ascii="Times New Roman" w:hAnsi="Times New Roman" w:cs="Times New Roman"/>
                <w:b/>
                <w:bCs/>
                <w:sz w:val="22"/>
                <w:szCs w:val="22"/>
              </w:rPr>
              <w:t xml:space="preserve"> </w:t>
            </w:r>
            <w:r w:rsidRPr="006634A0">
              <w:rPr>
                <w:rFonts w:ascii="Times New Roman" w:hAnsi="Times New Roman" w:cs="Times New Roman"/>
                <w:bCs/>
                <w:sz w:val="22"/>
                <w:szCs w:val="22"/>
              </w:rPr>
              <w:t>и ноутбук</w:t>
            </w:r>
            <w:r w:rsidRPr="006634A0">
              <w:rPr>
                <w:rFonts w:ascii="Times New Roman" w:hAnsi="Times New Roman" w:cs="Times New Roman"/>
                <w:b/>
                <w:bCs/>
                <w:sz w:val="22"/>
                <w:szCs w:val="22"/>
              </w:rPr>
              <w:t xml:space="preserve"> </w:t>
            </w:r>
            <w:r w:rsidRPr="006634A0">
              <w:rPr>
                <w:rFonts w:ascii="Times New Roman" w:hAnsi="Times New Roman" w:cs="Times New Roman"/>
                <w:sz w:val="22"/>
                <w:szCs w:val="22"/>
              </w:rPr>
              <w:t>(с установленным редактором для корректировки и обработки фотографий) для распечатывания и вручения сфотографировавшимся посетителям Стенда копии официального плаката Игр с их изображением в качестве сувенира)</w:t>
            </w:r>
            <w:r w:rsidRPr="006634A0">
              <w:rPr>
                <w:rFonts w:ascii="Times New Roman" w:hAnsi="Times New Roman" w:cs="Times New Roman"/>
                <w:bCs/>
                <w:sz w:val="22"/>
                <w:szCs w:val="22"/>
              </w:rPr>
              <w:t xml:space="preserve">. Печать плакатов должна производиться на фотобумаге </w:t>
            </w:r>
            <w:r w:rsidRPr="006634A0">
              <w:rPr>
                <w:rFonts w:ascii="Times New Roman" w:hAnsi="Times New Roman" w:cs="Times New Roman"/>
                <w:bCs/>
                <w:sz w:val="22"/>
                <w:szCs w:val="22"/>
              </w:rPr>
              <w:lastRenderedPageBreak/>
              <w:t xml:space="preserve">формата А3 плотностью не менее 230 </w:t>
            </w:r>
            <w:proofErr w:type="spellStart"/>
            <w:r w:rsidRPr="006634A0">
              <w:rPr>
                <w:rFonts w:ascii="Times New Roman" w:hAnsi="Times New Roman" w:cs="Times New Roman"/>
                <w:bCs/>
                <w:sz w:val="22"/>
                <w:szCs w:val="22"/>
              </w:rPr>
              <w:t>гр</w:t>
            </w:r>
            <w:proofErr w:type="spellEnd"/>
            <w:r w:rsidRPr="006634A0">
              <w:rPr>
                <w:rFonts w:ascii="Times New Roman" w:hAnsi="Times New Roman" w:cs="Times New Roman"/>
                <w:bCs/>
                <w:sz w:val="22"/>
                <w:szCs w:val="22"/>
              </w:rPr>
              <w:t>/м</w:t>
            </w:r>
            <w:r w:rsidRPr="006634A0">
              <w:rPr>
                <w:rFonts w:ascii="Times New Roman" w:hAnsi="Times New Roman" w:cs="Times New Roman"/>
                <w:bCs/>
                <w:sz w:val="22"/>
                <w:szCs w:val="22"/>
                <w:vertAlign w:val="superscript"/>
              </w:rPr>
              <w:t>2</w:t>
            </w:r>
            <w:r w:rsidRPr="006634A0">
              <w:rPr>
                <w:rFonts w:ascii="Times New Roman" w:hAnsi="Times New Roman" w:cs="Times New Roman"/>
                <w:bCs/>
                <w:sz w:val="22"/>
                <w:szCs w:val="22"/>
              </w:rPr>
              <w:t>. Исполнитель должен обеспечить наличие фотобумаги и иных расходных материалов для цветной печати не менее 100 плакатов.</w:t>
            </w:r>
          </w:p>
        </w:tc>
        <w:tc>
          <w:tcPr>
            <w:tcW w:w="1842" w:type="dxa"/>
          </w:tcPr>
          <w:p w14:paraId="15081FBD" w14:textId="4552D25D" w:rsidR="00A14BE1" w:rsidRPr="006634A0" w:rsidRDefault="00A14BE1" w:rsidP="00C62083">
            <w:pPr>
              <w:spacing w:line="276" w:lineRule="auto"/>
              <w:rPr>
                <w:rFonts w:ascii="Times New Roman" w:hAnsi="Times New Roman" w:cs="Times New Roman"/>
                <w:sz w:val="22"/>
                <w:szCs w:val="22"/>
              </w:rPr>
            </w:pPr>
            <w:r w:rsidRPr="006634A0">
              <w:rPr>
                <w:rFonts w:ascii="Times New Roman" w:hAnsi="Times New Roman" w:cs="Times New Roman"/>
                <w:sz w:val="22"/>
                <w:szCs w:val="22"/>
              </w:rPr>
              <w:lastRenderedPageBreak/>
              <w:t>До 23 февраля 2022 г.</w:t>
            </w:r>
          </w:p>
        </w:tc>
        <w:tc>
          <w:tcPr>
            <w:tcW w:w="1843" w:type="dxa"/>
            <w:vMerge/>
          </w:tcPr>
          <w:p w14:paraId="078FD3FF" w14:textId="47AA65E7" w:rsidR="00A14BE1" w:rsidRPr="006634A0" w:rsidRDefault="00A14BE1" w:rsidP="00E5557F">
            <w:pPr>
              <w:pStyle w:val="a3"/>
              <w:numPr>
                <w:ilvl w:val="0"/>
                <w:numId w:val="23"/>
              </w:numPr>
              <w:spacing w:line="276" w:lineRule="auto"/>
              <w:ind w:left="177" w:firstLine="0"/>
              <w:rPr>
                <w:rFonts w:ascii="Times New Roman" w:hAnsi="Times New Roman" w:cs="Times New Roman"/>
                <w:sz w:val="22"/>
                <w:szCs w:val="22"/>
              </w:rPr>
            </w:pPr>
          </w:p>
        </w:tc>
      </w:tr>
      <w:tr w:rsidR="00635A09" w:rsidRPr="00906FA7" w14:paraId="799508F9" w14:textId="77777777" w:rsidTr="009A1CD4">
        <w:tc>
          <w:tcPr>
            <w:tcW w:w="709" w:type="dxa"/>
          </w:tcPr>
          <w:p w14:paraId="532243D2" w14:textId="2E29857A" w:rsidR="00635A09" w:rsidRPr="009D0E34" w:rsidRDefault="00635A09" w:rsidP="00D30B41">
            <w:pPr>
              <w:spacing w:line="276" w:lineRule="auto"/>
              <w:ind w:left="172"/>
              <w:jc w:val="center"/>
              <w:rPr>
                <w:rFonts w:ascii="Times New Roman" w:hAnsi="Times New Roman" w:cs="Times New Roman"/>
                <w:sz w:val="22"/>
                <w:szCs w:val="22"/>
              </w:rPr>
            </w:pPr>
            <w:r w:rsidRPr="009D0E34">
              <w:rPr>
                <w:rFonts w:ascii="Times New Roman" w:hAnsi="Times New Roman" w:cs="Times New Roman"/>
                <w:sz w:val="22"/>
                <w:szCs w:val="22"/>
              </w:rPr>
              <w:t>5</w:t>
            </w:r>
          </w:p>
        </w:tc>
        <w:tc>
          <w:tcPr>
            <w:tcW w:w="2268" w:type="dxa"/>
          </w:tcPr>
          <w:p w14:paraId="6490B27E" w14:textId="09F2538B" w:rsidR="00635A09" w:rsidRPr="009D0E34" w:rsidRDefault="00635A09" w:rsidP="003B00F2">
            <w:pPr>
              <w:shd w:val="clear" w:color="auto" w:fill="FFFFFF"/>
              <w:spacing w:line="360" w:lineRule="auto"/>
              <w:jc w:val="both"/>
              <w:rPr>
                <w:rFonts w:ascii="Times New Roman" w:hAnsi="Times New Roman" w:cs="Times New Roman"/>
                <w:sz w:val="22"/>
                <w:szCs w:val="22"/>
              </w:rPr>
            </w:pPr>
            <w:r w:rsidRPr="009D0E34">
              <w:rPr>
                <w:rFonts w:ascii="Times New Roman" w:hAnsi="Times New Roman" w:cs="Times New Roman"/>
                <w:sz w:val="22"/>
                <w:szCs w:val="22"/>
              </w:rPr>
              <w:t>Обеспечение Стенда мебелью</w:t>
            </w:r>
          </w:p>
        </w:tc>
        <w:tc>
          <w:tcPr>
            <w:tcW w:w="4253" w:type="dxa"/>
          </w:tcPr>
          <w:p w14:paraId="448F4905" w14:textId="77777777" w:rsidR="00635A09" w:rsidRPr="009D0E34" w:rsidRDefault="00635A09" w:rsidP="00D30B41">
            <w:pPr>
              <w:spacing w:line="276" w:lineRule="auto"/>
              <w:jc w:val="both"/>
              <w:rPr>
                <w:rFonts w:ascii="Times New Roman" w:hAnsi="Times New Roman" w:cs="Times New Roman"/>
                <w:sz w:val="22"/>
                <w:szCs w:val="22"/>
              </w:rPr>
            </w:pPr>
            <w:r w:rsidRPr="009D0E34">
              <w:rPr>
                <w:rFonts w:ascii="Times New Roman" w:hAnsi="Times New Roman" w:cs="Times New Roman"/>
                <w:sz w:val="22"/>
                <w:szCs w:val="22"/>
              </w:rPr>
              <w:t>Каждая функциональная зона должна быть обеспечена необходимой мебелью, как типовой, так и специально изготовленной, в соответствии с общей дизайн-концепцией Стенда. Закрытые помещения должны быть оборудованы замками.</w:t>
            </w:r>
          </w:p>
          <w:p w14:paraId="3F00021F" w14:textId="77777777" w:rsidR="00635A09" w:rsidRPr="009D0E34" w:rsidRDefault="00635A09" w:rsidP="00D30B41">
            <w:pPr>
              <w:spacing w:line="276" w:lineRule="auto"/>
              <w:jc w:val="both"/>
              <w:rPr>
                <w:rFonts w:ascii="Times New Roman" w:hAnsi="Times New Roman" w:cs="Times New Roman"/>
                <w:sz w:val="22"/>
                <w:szCs w:val="22"/>
              </w:rPr>
            </w:pPr>
            <w:r w:rsidRPr="009D0E34">
              <w:rPr>
                <w:rFonts w:ascii="Times New Roman" w:hAnsi="Times New Roman" w:cs="Times New Roman"/>
                <w:sz w:val="22"/>
                <w:szCs w:val="22"/>
              </w:rPr>
              <w:t>Вся типовая мебель предоставляется Заказчику на правах аренды (временного пользования).</w:t>
            </w:r>
          </w:p>
          <w:p w14:paraId="4547691E" w14:textId="7F945503" w:rsidR="00635A09" w:rsidRPr="009D0E34" w:rsidRDefault="00635A09" w:rsidP="00B17814">
            <w:pPr>
              <w:spacing w:line="276" w:lineRule="auto"/>
              <w:jc w:val="both"/>
              <w:rPr>
                <w:rFonts w:ascii="Times New Roman" w:hAnsi="Times New Roman" w:cs="Times New Roman"/>
                <w:b/>
                <w:bCs/>
                <w:sz w:val="22"/>
                <w:szCs w:val="22"/>
              </w:rPr>
            </w:pPr>
            <w:r w:rsidRPr="009D0E34">
              <w:rPr>
                <w:rFonts w:ascii="Times New Roman" w:hAnsi="Times New Roman" w:cs="Times New Roman"/>
                <w:b/>
                <w:bCs/>
                <w:sz w:val="22"/>
                <w:szCs w:val="22"/>
              </w:rPr>
              <w:t>Зона презентаций и экранов (типовая мебель):</w:t>
            </w:r>
          </w:p>
          <w:p w14:paraId="5F987A97" w14:textId="14BAAF35" w:rsidR="00635A09" w:rsidRPr="009D0E34" w:rsidRDefault="00635A09" w:rsidP="00D30B41">
            <w:pPr>
              <w:pStyle w:val="a3"/>
              <w:spacing w:line="276" w:lineRule="auto"/>
              <w:jc w:val="both"/>
              <w:rPr>
                <w:rFonts w:ascii="Times New Roman" w:hAnsi="Times New Roman" w:cs="Times New Roman"/>
                <w:sz w:val="22"/>
                <w:szCs w:val="22"/>
              </w:rPr>
            </w:pPr>
            <w:r w:rsidRPr="009D0E34">
              <w:rPr>
                <w:rFonts w:ascii="Times New Roman" w:hAnsi="Times New Roman" w:cs="Times New Roman"/>
                <w:sz w:val="22"/>
                <w:szCs w:val="22"/>
              </w:rPr>
              <w:t>Должна включать не менее 2-х мобильных пюпитров (стоек) для проведения выступлений и подписания соглашений. При необходимости стойки должны легко и быстро транспортироваться в техническую зону.</w:t>
            </w:r>
          </w:p>
          <w:p w14:paraId="77A3D2C3" w14:textId="77314032" w:rsidR="00635A09" w:rsidRPr="009D0E34" w:rsidRDefault="00635A09" w:rsidP="00D30B41">
            <w:pPr>
              <w:pStyle w:val="a3"/>
              <w:numPr>
                <w:ilvl w:val="0"/>
                <w:numId w:val="13"/>
              </w:numPr>
              <w:spacing w:line="276" w:lineRule="auto"/>
              <w:jc w:val="both"/>
              <w:rPr>
                <w:rFonts w:ascii="Times New Roman" w:hAnsi="Times New Roman" w:cs="Times New Roman"/>
                <w:b/>
                <w:bCs/>
                <w:sz w:val="22"/>
                <w:szCs w:val="22"/>
              </w:rPr>
            </w:pPr>
            <w:r w:rsidRPr="009D0E34">
              <w:rPr>
                <w:rFonts w:ascii="Times New Roman" w:hAnsi="Times New Roman" w:cs="Times New Roman"/>
                <w:b/>
                <w:bCs/>
                <w:sz w:val="22"/>
                <w:szCs w:val="22"/>
              </w:rPr>
              <w:t>Техническая зона (включая штаб Дирекции) (типовая мебель):</w:t>
            </w:r>
          </w:p>
          <w:p w14:paraId="62D96FDC" w14:textId="58E04DD5" w:rsidR="00635A09" w:rsidRPr="009D0E34" w:rsidRDefault="00635A09" w:rsidP="00D30B41">
            <w:pPr>
              <w:pStyle w:val="a3"/>
              <w:spacing w:line="276" w:lineRule="auto"/>
              <w:jc w:val="both"/>
              <w:rPr>
                <w:rFonts w:ascii="Times New Roman" w:hAnsi="Times New Roman" w:cs="Times New Roman"/>
                <w:b/>
                <w:bCs/>
                <w:sz w:val="22"/>
                <w:szCs w:val="22"/>
              </w:rPr>
            </w:pPr>
            <w:r w:rsidRPr="009D0E34">
              <w:rPr>
                <w:rFonts w:ascii="Times New Roman" w:hAnsi="Times New Roman" w:cs="Times New Roman"/>
                <w:sz w:val="22"/>
                <w:szCs w:val="22"/>
              </w:rPr>
              <w:t>Зона должна быть оборудована открытой системой хранения, а также столами и стульями для размещения персонала (10 человек), запирающимися шкафчиками с персональными ключами, мобильным гардеробом для одежды и кулером с водой.</w:t>
            </w:r>
          </w:p>
          <w:p w14:paraId="4AA52FDA" w14:textId="1F54ADAF" w:rsidR="00635A09" w:rsidRPr="009D0E34" w:rsidRDefault="00635A09" w:rsidP="00D30B41">
            <w:pPr>
              <w:pStyle w:val="a3"/>
              <w:numPr>
                <w:ilvl w:val="0"/>
                <w:numId w:val="13"/>
              </w:numPr>
              <w:spacing w:line="276" w:lineRule="auto"/>
              <w:jc w:val="both"/>
              <w:rPr>
                <w:rFonts w:ascii="Times New Roman" w:hAnsi="Times New Roman" w:cs="Times New Roman"/>
                <w:b/>
                <w:bCs/>
                <w:sz w:val="22"/>
                <w:szCs w:val="22"/>
              </w:rPr>
            </w:pPr>
            <w:r w:rsidRPr="009D0E34">
              <w:rPr>
                <w:rFonts w:ascii="Times New Roman" w:hAnsi="Times New Roman" w:cs="Times New Roman"/>
                <w:b/>
                <w:bCs/>
                <w:sz w:val="22"/>
                <w:szCs w:val="22"/>
              </w:rPr>
              <w:t>Зона для общения (типовая мебель):</w:t>
            </w:r>
          </w:p>
          <w:p w14:paraId="3E298B5F" w14:textId="77777777" w:rsidR="00635A09" w:rsidRPr="009D0E34" w:rsidRDefault="00635A09" w:rsidP="00D30B41">
            <w:pPr>
              <w:pStyle w:val="a3"/>
              <w:spacing w:line="276" w:lineRule="auto"/>
              <w:jc w:val="both"/>
              <w:rPr>
                <w:rFonts w:ascii="Times New Roman" w:hAnsi="Times New Roman" w:cs="Times New Roman"/>
                <w:sz w:val="22"/>
                <w:szCs w:val="22"/>
              </w:rPr>
            </w:pPr>
            <w:r w:rsidRPr="009D0E34">
              <w:rPr>
                <w:rFonts w:ascii="Times New Roman" w:hAnsi="Times New Roman" w:cs="Times New Roman"/>
                <w:sz w:val="22"/>
                <w:szCs w:val="22"/>
              </w:rPr>
              <w:t>Круглый стол и диваны либо тумбы и барные стулья по кругу.</w:t>
            </w:r>
          </w:p>
          <w:p w14:paraId="5AD498CC" w14:textId="0C5ADDB6" w:rsidR="00635A09" w:rsidRPr="009D0E34" w:rsidRDefault="00635A09" w:rsidP="00D30B41">
            <w:pPr>
              <w:pStyle w:val="a3"/>
              <w:numPr>
                <w:ilvl w:val="0"/>
                <w:numId w:val="13"/>
              </w:numPr>
              <w:spacing w:line="276" w:lineRule="auto"/>
              <w:jc w:val="both"/>
              <w:rPr>
                <w:rFonts w:ascii="Times New Roman" w:hAnsi="Times New Roman" w:cs="Times New Roman"/>
                <w:b/>
                <w:bCs/>
                <w:sz w:val="22"/>
                <w:szCs w:val="22"/>
              </w:rPr>
            </w:pPr>
            <w:r w:rsidRPr="009D0E34">
              <w:rPr>
                <w:rFonts w:ascii="Times New Roman" w:hAnsi="Times New Roman" w:cs="Times New Roman"/>
                <w:b/>
                <w:bCs/>
                <w:sz w:val="22"/>
                <w:szCs w:val="22"/>
              </w:rPr>
              <w:t>Место выставки факела Игр (типовая мебель):</w:t>
            </w:r>
          </w:p>
          <w:p w14:paraId="28F6A96B" w14:textId="77777777" w:rsidR="00635A09" w:rsidRPr="009D0E34" w:rsidRDefault="00635A09" w:rsidP="00D30B41">
            <w:pPr>
              <w:pStyle w:val="a3"/>
              <w:spacing w:line="276" w:lineRule="auto"/>
              <w:jc w:val="both"/>
              <w:rPr>
                <w:rFonts w:ascii="Times New Roman" w:hAnsi="Times New Roman" w:cs="Times New Roman"/>
                <w:sz w:val="22"/>
                <w:szCs w:val="22"/>
              </w:rPr>
            </w:pPr>
            <w:r w:rsidRPr="009D0E34">
              <w:rPr>
                <w:rFonts w:ascii="Times New Roman" w:hAnsi="Times New Roman" w:cs="Times New Roman"/>
                <w:sz w:val="22"/>
                <w:szCs w:val="22"/>
              </w:rPr>
              <w:t>Тумба-подставка с защитным стеклом.</w:t>
            </w:r>
          </w:p>
          <w:p w14:paraId="19CE4983" w14:textId="30BB99FE" w:rsidR="00635A09" w:rsidRPr="009D0E34" w:rsidRDefault="00635A09" w:rsidP="00D30B41">
            <w:pPr>
              <w:pStyle w:val="a3"/>
              <w:numPr>
                <w:ilvl w:val="0"/>
                <w:numId w:val="13"/>
              </w:numPr>
              <w:spacing w:line="276" w:lineRule="auto"/>
              <w:jc w:val="both"/>
              <w:rPr>
                <w:rFonts w:ascii="Times New Roman" w:hAnsi="Times New Roman" w:cs="Times New Roman"/>
                <w:b/>
                <w:bCs/>
                <w:sz w:val="22"/>
                <w:szCs w:val="22"/>
              </w:rPr>
            </w:pPr>
            <w:r w:rsidRPr="009D0E34">
              <w:rPr>
                <w:rFonts w:ascii="Times New Roman" w:hAnsi="Times New Roman" w:cs="Times New Roman"/>
                <w:b/>
                <w:bCs/>
                <w:sz w:val="22"/>
                <w:szCs w:val="22"/>
              </w:rPr>
              <w:t>Зона для фотографирования с плакатом (типовая мебель):</w:t>
            </w:r>
          </w:p>
          <w:p w14:paraId="19E6DFB0" w14:textId="77777777" w:rsidR="00635A09" w:rsidRPr="009D0E34" w:rsidRDefault="00635A09" w:rsidP="00D30B41">
            <w:pPr>
              <w:pStyle w:val="a3"/>
              <w:spacing w:line="276" w:lineRule="auto"/>
              <w:jc w:val="both"/>
              <w:rPr>
                <w:rFonts w:ascii="Times New Roman" w:hAnsi="Times New Roman" w:cs="Times New Roman"/>
                <w:sz w:val="22"/>
                <w:szCs w:val="22"/>
              </w:rPr>
            </w:pPr>
            <w:r w:rsidRPr="009D0E34">
              <w:rPr>
                <w:rFonts w:ascii="Times New Roman" w:hAnsi="Times New Roman" w:cs="Times New Roman"/>
                <w:sz w:val="22"/>
                <w:szCs w:val="22"/>
              </w:rPr>
              <w:lastRenderedPageBreak/>
              <w:t>Компактное кресло или барный стул в соответствии с потребностями фотографа для осуществления съемки.</w:t>
            </w:r>
          </w:p>
          <w:p w14:paraId="49202626" w14:textId="34500527" w:rsidR="00635A09" w:rsidRPr="009D0E34" w:rsidRDefault="00635A09" w:rsidP="00D30B41">
            <w:pPr>
              <w:pStyle w:val="a3"/>
              <w:numPr>
                <w:ilvl w:val="0"/>
                <w:numId w:val="13"/>
              </w:numPr>
              <w:spacing w:line="276" w:lineRule="auto"/>
              <w:jc w:val="both"/>
              <w:rPr>
                <w:rFonts w:ascii="Times New Roman" w:hAnsi="Times New Roman" w:cs="Times New Roman"/>
                <w:b/>
                <w:bCs/>
                <w:sz w:val="22"/>
                <w:szCs w:val="22"/>
              </w:rPr>
            </w:pPr>
            <w:r w:rsidRPr="009D0E34">
              <w:rPr>
                <w:rFonts w:ascii="Times New Roman" w:hAnsi="Times New Roman" w:cs="Times New Roman"/>
                <w:b/>
                <w:bCs/>
                <w:sz w:val="22"/>
                <w:szCs w:val="22"/>
              </w:rPr>
              <w:t>Место для фотооборудования (типовая мебель):</w:t>
            </w:r>
          </w:p>
          <w:p w14:paraId="71645705" w14:textId="08EDA30C" w:rsidR="00635A09" w:rsidRPr="009D0E34" w:rsidRDefault="00635A09" w:rsidP="00D30B41">
            <w:pPr>
              <w:pStyle w:val="a3"/>
              <w:spacing w:line="276" w:lineRule="auto"/>
              <w:jc w:val="both"/>
              <w:rPr>
                <w:rFonts w:ascii="Times New Roman" w:hAnsi="Times New Roman" w:cs="Times New Roman"/>
                <w:sz w:val="22"/>
                <w:szCs w:val="22"/>
              </w:rPr>
            </w:pPr>
            <w:r w:rsidRPr="009D0E34">
              <w:rPr>
                <w:rFonts w:ascii="Times New Roman" w:hAnsi="Times New Roman" w:cs="Times New Roman"/>
                <w:sz w:val="22"/>
                <w:szCs w:val="22"/>
              </w:rPr>
              <w:t>Стол/консоль для размещения ноутбука и оборудования для печати фотографий.</w:t>
            </w:r>
          </w:p>
          <w:p w14:paraId="316B4524" w14:textId="77777777" w:rsidR="00635A09" w:rsidRPr="009D0E34" w:rsidRDefault="00635A09" w:rsidP="00D30B41">
            <w:pPr>
              <w:pStyle w:val="a3"/>
              <w:numPr>
                <w:ilvl w:val="0"/>
                <w:numId w:val="1"/>
              </w:numPr>
              <w:spacing w:line="276" w:lineRule="auto"/>
              <w:ind w:left="455" w:firstLine="0"/>
              <w:jc w:val="both"/>
              <w:rPr>
                <w:rFonts w:ascii="Times New Roman" w:hAnsi="Times New Roman" w:cs="Times New Roman"/>
                <w:b/>
                <w:bCs/>
                <w:sz w:val="22"/>
                <w:szCs w:val="22"/>
              </w:rPr>
            </w:pPr>
            <w:r w:rsidRPr="009D0E34">
              <w:rPr>
                <w:rFonts w:ascii="Times New Roman" w:hAnsi="Times New Roman" w:cs="Times New Roman"/>
                <w:b/>
                <w:bCs/>
                <w:sz w:val="22"/>
                <w:szCs w:val="22"/>
              </w:rPr>
              <w:t>Зона ресепшн:</w:t>
            </w:r>
          </w:p>
          <w:p w14:paraId="1EBECC99" w14:textId="36F94515" w:rsidR="00635A09" w:rsidRPr="009D0E34" w:rsidRDefault="00635A09" w:rsidP="00C52BB3">
            <w:pPr>
              <w:spacing w:line="276" w:lineRule="auto"/>
              <w:ind w:left="738"/>
              <w:jc w:val="both"/>
              <w:rPr>
                <w:rFonts w:ascii="Times New Roman" w:hAnsi="Times New Roman" w:cs="Times New Roman"/>
                <w:sz w:val="22"/>
                <w:szCs w:val="22"/>
                <w:highlight w:val="yellow"/>
              </w:rPr>
            </w:pPr>
            <w:r w:rsidRPr="009D0E34">
              <w:rPr>
                <w:rFonts w:ascii="Times New Roman" w:hAnsi="Times New Roman" w:cs="Times New Roman"/>
                <w:sz w:val="22"/>
                <w:szCs w:val="22"/>
              </w:rPr>
              <w:t>Стойка ресепшн индивидуального изготовления не менее, чем на 2 посадочных места. Конструкция стойки должна предусматривать пространство для печатной и сувенирной продукции, отдельную зону для работы стендистов, встроенные закрытые шкафчики с полками, закрывающимися на замок, для хранения личных вещей и зарядки мобильных телефонов. Внутри должны быть предусмотрены встроенные электрические розетки с USB-слотами для быстрой зарядки.</w:t>
            </w:r>
          </w:p>
        </w:tc>
        <w:tc>
          <w:tcPr>
            <w:tcW w:w="1842" w:type="dxa"/>
          </w:tcPr>
          <w:p w14:paraId="338810BB" w14:textId="54EFBC40" w:rsidR="00635A09" w:rsidRPr="009D0E34" w:rsidRDefault="00165D89" w:rsidP="00D30B41">
            <w:pPr>
              <w:spacing w:line="276" w:lineRule="auto"/>
              <w:jc w:val="both"/>
              <w:rPr>
                <w:rFonts w:ascii="Times New Roman" w:hAnsi="Times New Roman" w:cs="Times New Roman"/>
                <w:sz w:val="22"/>
                <w:szCs w:val="22"/>
              </w:rPr>
            </w:pPr>
            <w:r>
              <w:rPr>
                <w:rFonts w:ascii="Times New Roman" w:hAnsi="Times New Roman" w:cs="Times New Roman"/>
                <w:sz w:val="22"/>
                <w:szCs w:val="22"/>
              </w:rPr>
              <w:lastRenderedPageBreak/>
              <w:t>Не позднее 23 февраля 2022 г.</w:t>
            </w:r>
          </w:p>
        </w:tc>
        <w:tc>
          <w:tcPr>
            <w:tcW w:w="1843" w:type="dxa"/>
          </w:tcPr>
          <w:p w14:paraId="18BBD989" w14:textId="538A6D83" w:rsidR="00635A09" w:rsidRPr="00BB65EA" w:rsidRDefault="00165D89" w:rsidP="00D30B41">
            <w:pPr>
              <w:spacing w:line="276" w:lineRule="auto"/>
              <w:jc w:val="both"/>
              <w:rPr>
                <w:rFonts w:ascii="Times New Roman" w:hAnsi="Times New Roman" w:cs="Times New Roman"/>
              </w:rPr>
            </w:pPr>
            <w:r w:rsidRPr="006634A0">
              <w:rPr>
                <w:rFonts w:ascii="Times New Roman" w:hAnsi="Times New Roman" w:cs="Times New Roman"/>
                <w:sz w:val="22"/>
                <w:szCs w:val="22"/>
              </w:rPr>
              <w:t xml:space="preserve">Фотографии в количестве не менее </w:t>
            </w:r>
            <w:r>
              <w:rPr>
                <w:rFonts w:ascii="Times New Roman" w:hAnsi="Times New Roman" w:cs="Times New Roman"/>
                <w:sz w:val="22"/>
                <w:szCs w:val="22"/>
              </w:rPr>
              <w:t>2</w:t>
            </w:r>
            <w:r w:rsidRPr="006634A0">
              <w:rPr>
                <w:rFonts w:ascii="Times New Roman" w:hAnsi="Times New Roman" w:cs="Times New Roman"/>
                <w:sz w:val="22"/>
                <w:szCs w:val="22"/>
              </w:rPr>
              <w:t xml:space="preserve">0 штук в качестве High </w:t>
            </w:r>
            <w:proofErr w:type="spellStart"/>
            <w:r w:rsidRPr="006634A0">
              <w:rPr>
                <w:rFonts w:ascii="Times New Roman" w:hAnsi="Times New Roman" w:cs="Times New Roman"/>
                <w:sz w:val="22"/>
                <w:szCs w:val="22"/>
              </w:rPr>
              <w:t>Resolution</w:t>
            </w:r>
            <w:proofErr w:type="spellEnd"/>
            <w:r w:rsidRPr="006634A0">
              <w:rPr>
                <w:rFonts w:ascii="Times New Roman" w:hAnsi="Times New Roman" w:cs="Times New Roman"/>
                <w:sz w:val="22"/>
                <w:szCs w:val="22"/>
              </w:rPr>
              <w:t xml:space="preserve"> — (высокое разрешение) не менее 4500х3000 p, 300dpi, формат </w:t>
            </w:r>
            <w:proofErr w:type="spellStart"/>
            <w:r w:rsidRPr="006634A0">
              <w:rPr>
                <w:rFonts w:ascii="Times New Roman" w:hAnsi="Times New Roman" w:cs="Times New Roman"/>
                <w:sz w:val="22"/>
                <w:szCs w:val="22"/>
              </w:rPr>
              <w:t>jpg</w:t>
            </w:r>
            <w:proofErr w:type="spellEnd"/>
          </w:p>
        </w:tc>
      </w:tr>
      <w:tr w:rsidR="00635A09" w:rsidRPr="00906FA7" w14:paraId="6436B956" w14:textId="33C48400" w:rsidTr="009A1CD4">
        <w:tc>
          <w:tcPr>
            <w:tcW w:w="709" w:type="dxa"/>
          </w:tcPr>
          <w:p w14:paraId="614FD371" w14:textId="77777777" w:rsidR="00635A09" w:rsidRPr="00E646B5" w:rsidRDefault="00635A09" w:rsidP="004C26B5">
            <w:pPr>
              <w:pStyle w:val="a3"/>
              <w:spacing w:line="276" w:lineRule="auto"/>
              <w:ind w:left="172"/>
              <w:jc w:val="center"/>
              <w:rPr>
                <w:rFonts w:ascii="Times New Roman" w:hAnsi="Times New Roman" w:cs="Times New Roman"/>
                <w:sz w:val="22"/>
                <w:szCs w:val="22"/>
              </w:rPr>
            </w:pPr>
            <w:r w:rsidRPr="00E646B5">
              <w:rPr>
                <w:rFonts w:ascii="Times New Roman" w:hAnsi="Times New Roman" w:cs="Times New Roman"/>
                <w:sz w:val="22"/>
                <w:szCs w:val="22"/>
              </w:rPr>
              <w:t>6</w:t>
            </w:r>
          </w:p>
        </w:tc>
        <w:tc>
          <w:tcPr>
            <w:tcW w:w="2268" w:type="dxa"/>
          </w:tcPr>
          <w:p w14:paraId="4E6F7309" w14:textId="3E29D612" w:rsidR="00635A09" w:rsidRPr="00E646B5" w:rsidRDefault="00635A09" w:rsidP="00E3403B">
            <w:pPr>
              <w:spacing w:line="276" w:lineRule="auto"/>
              <w:ind w:left="174" w:right="35"/>
              <w:rPr>
                <w:rFonts w:ascii="Times New Roman" w:hAnsi="Times New Roman" w:cs="Times New Roman"/>
                <w:sz w:val="22"/>
                <w:szCs w:val="22"/>
              </w:rPr>
            </w:pPr>
            <w:r w:rsidRPr="00E646B5">
              <w:rPr>
                <w:rFonts w:ascii="Times New Roman" w:hAnsi="Times New Roman" w:cs="Times New Roman"/>
                <w:sz w:val="22"/>
                <w:szCs w:val="22"/>
              </w:rPr>
              <w:t>Изготовление и транспортировка элементов Стенда, оборудования и мебели к месту монтажа</w:t>
            </w:r>
          </w:p>
        </w:tc>
        <w:tc>
          <w:tcPr>
            <w:tcW w:w="4253" w:type="dxa"/>
          </w:tcPr>
          <w:p w14:paraId="0ABC113C" w14:textId="425740F7" w:rsidR="00635A09" w:rsidRPr="00E646B5" w:rsidRDefault="00635A09" w:rsidP="000210A6">
            <w:pPr>
              <w:spacing w:line="276" w:lineRule="auto"/>
              <w:jc w:val="both"/>
              <w:rPr>
                <w:rFonts w:ascii="Times New Roman" w:hAnsi="Times New Roman" w:cs="Times New Roman"/>
                <w:sz w:val="22"/>
                <w:szCs w:val="22"/>
              </w:rPr>
            </w:pPr>
            <w:r w:rsidRPr="00E646B5">
              <w:rPr>
                <w:rFonts w:ascii="Times New Roman" w:hAnsi="Times New Roman" w:cs="Times New Roman"/>
                <w:sz w:val="22"/>
                <w:szCs w:val="22"/>
              </w:rPr>
              <w:t>Исполнитель обязан за свой счет обеспечить:</w:t>
            </w:r>
          </w:p>
          <w:p w14:paraId="4A688D21" w14:textId="77777777" w:rsidR="000B3B37" w:rsidRDefault="000B3B37" w:rsidP="000210A6">
            <w:pPr>
              <w:spacing w:line="276" w:lineRule="auto"/>
              <w:jc w:val="both"/>
              <w:rPr>
                <w:rFonts w:ascii="Times New Roman" w:hAnsi="Times New Roman" w:cs="Times New Roman"/>
                <w:sz w:val="22"/>
                <w:szCs w:val="22"/>
              </w:rPr>
            </w:pPr>
            <w:r>
              <w:rPr>
                <w:rFonts w:ascii="Times New Roman" w:hAnsi="Times New Roman" w:cs="Times New Roman"/>
                <w:sz w:val="22"/>
                <w:szCs w:val="22"/>
              </w:rPr>
              <w:t xml:space="preserve">- </w:t>
            </w:r>
            <w:r w:rsidR="00635A09" w:rsidRPr="00E646B5">
              <w:rPr>
                <w:rFonts w:ascii="Times New Roman" w:hAnsi="Times New Roman" w:cs="Times New Roman"/>
                <w:sz w:val="22"/>
                <w:szCs w:val="22"/>
              </w:rPr>
              <w:t>изготовление элементов Стенда, мебели индивидуального изготовления в соответствии с технической документацией</w:t>
            </w:r>
            <w:r>
              <w:rPr>
                <w:rFonts w:ascii="Times New Roman" w:hAnsi="Times New Roman" w:cs="Times New Roman"/>
                <w:sz w:val="22"/>
                <w:szCs w:val="22"/>
              </w:rPr>
              <w:t>;</w:t>
            </w:r>
          </w:p>
          <w:p w14:paraId="6135B391" w14:textId="18A4B447" w:rsidR="00635A09" w:rsidRPr="00E646B5" w:rsidRDefault="000B3B37" w:rsidP="000210A6">
            <w:pPr>
              <w:spacing w:line="276" w:lineRule="auto"/>
              <w:jc w:val="both"/>
              <w:rPr>
                <w:rFonts w:ascii="Times New Roman" w:hAnsi="Times New Roman" w:cs="Times New Roman"/>
                <w:sz w:val="22"/>
                <w:szCs w:val="22"/>
              </w:rPr>
            </w:pPr>
            <w:r>
              <w:rPr>
                <w:rFonts w:ascii="Times New Roman" w:hAnsi="Times New Roman" w:cs="Times New Roman"/>
                <w:sz w:val="22"/>
                <w:szCs w:val="22"/>
              </w:rPr>
              <w:t xml:space="preserve">- </w:t>
            </w:r>
            <w:r w:rsidR="00635A09" w:rsidRPr="00E646B5">
              <w:rPr>
                <w:rFonts w:ascii="Times New Roman" w:hAnsi="Times New Roman" w:cs="Times New Roman"/>
                <w:sz w:val="22"/>
                <w:szCs w:val="22"/>
              </w:rPr>
              <w:t xml:space="preserve">доставку элементов Стенда, оборудования и мебели к месту монтажа и их погрузку/разгрузку. </w:t>
            </w:r>
          </w:p>
        </w:tc>
        <w:tc>
          <w:tcPr>
            <w:tcW w:w="1842" w:type="dxa"/>
          </w:tcPr>
          <w:p w14:paraId="647A0853" w14:textId="15EC38F4" w:rsidR="00635A09" w:rsidRPr="009D0E34" w:rsidRDefault="009D0E34" w:rsidP="004C26B5">
            <w:pPr>
              <w:spacing w:line="276" w:lineRule="auto"/>
              <w:jc w:val="both"/>
              <w:rPr>
                <w:rFonts w:ascii="Times New Roman" w:hAnsi="Times New Roman" w:cs="Times New Roman"/>
                <w:sz w:val="22"/>
                <w:szCs w:val="22"/>
              </w:rPr>
            </w:pPr>
            <w:r>
              <w:rPr>
                <w:rFonts w:ascii="Times New Roman" w:hAnsi="Times New Roman" w:cs="Times New Roman"/>
                <w:sz w:val="22"/>
                <w:szCs w:val="22"/>
              </w:rPr>
              <w:t xml:space="preserve">Не позднее 22 февраля 2022 г. </w:t>
            </w:r>
          </w:p>
        </w:tc>
        <w:tc>
          <w:tcPr>
            <w:tcW w:w="1843" w:type="dxa"/>
          </w:tcPr>
          <w:p w14:paraId="1508CDD8" w14:textId="7DE0B8F4" w:rsidR="00635A09" w:rsidRPr="00E41FCE" w:rsidRDefault="009D0E34" w:rsidP="004C26B5">
            <w:pPr>
              <w:spacing w:line="276" w:lineRule="auto"/>
              <w:jc w:val="both"/>
              <w:rPr>
                <w:rFonts w:ascii="Times New Roman" w:hAnsi="Times New Roman" w:cs="Times New Roman"/>
              </w:rPr>
            </w:pPr>
            <w:r w:rsidRPr="006634A0">
              <w:rPr>
                <w:rFonts w:ascii="Times New Roman" w:hAnsi="Times New Roman" w:cs="Times New Roman"/>
                <w:sz w:val="22"/>
                <w:szCs w:val="22"/>
              </w:rPr>
              <w:t xml:space="preserve">Фотографии в количестве не менее </w:t>
            </w:r>
            <w:r>
              <w:rPr>
                <w:rFonts w:ascii="Times New Roman" w:hAnsi="Times New Roman" w:cs="Times New Roman"/>
                <w:sz w:val="22"/>
                <w:szCs w:val="22"/>
              </w:rPr>
              <w:t>2</w:t>
            </w:r>
            <w:r w:rsidRPr="006634A0">
              <w:rPr>
                <w:rFonts w:ascii="Times New Roman" w:hAnsi="Times New Roman" w:cs="Times New Roman"/>
                <w:sz w:val="22"/>
                <w:szCs w:val="22"/>
              </w:rPr>
              <w:t xml:space="preserve">0 штук в качестве High </w:t>
            </w:r>
            <w:proofErr w:type="spellStart"/>
            <w:r w:rsidRPr="006634A0">
              <w:rPr>
                <w:rFonts w:ascii="Times New Roman" w:hAnsi="Times New Roman" w:cs="Times New Roman"/>
                <w:sz w:val="22"/>
                <w:szCs w:val="22"/>
              </w:rPr>
              <w:t>Resolution</w:t>
            </w:r>
            <w:proofErr w:type="spellEnd"/>
            <w:r w:rsidRPr="006634A0">
              <w:rPr>
                <w:rFonts w:ascii="Times New Roman" w:hAnsi="Times New Roman" w:cs="Times New Roman"/>
                <w:sz w:val="22"/>
                <w:szCs w:val="22"/>
              </w:rPr>
              <w:t xml:space="preserve"> — (высокое разрешение) не менее 4500х3000 p, 300dpi, формат </w:t>
            </w:r>
            <w:proofErr w:type="spellStart"/>
            <w:r w:rsidRPr="006634A0">
              <w:rPr>
                <w:rFonts w:ascii="Times New Roman" w:hAnsi="Times New Roman" w:cs="Times New Roman"/>
                <w:sz w:val="22"/>
                <w:szCs w:val="22"/>
              </w:rPr>
              <w:t>jpg</w:t>
            </w:r>
            <w:proofErr w:type="spellEnd"/>
          </w:p>
        </w:tc>
      </w:tr>
      <w:tr w:rsidR="00635A09" w:rsidRPr="00906FA7" w14:paraId="05C4A115" w14:textId="0DCD82C8" w:rsidTr="009A1CD4">
        <w:tc>
          <w:tcPr>
            <w:tcW w:w="709" w:type="dxa"/>
          </w:tcPr>
          <w:p w14:paraId="2270F528" w14:textId="77777777" w:rsidR="00635A09" w:rsidRPr="00E646B5" w:rsidRDefault="00635A09" w:rsidP="004C26B5">
            <w:pPr>
              <w:spacing w:line="276" w:lineRule="auto"/>
              <w:ind w:left="172"/>
              <w:jc w:val="center"/>
              <w:rPr>
                <w:rFonts w:ascii="Times New Roman" w:hAnsi="Times New Roman" w:cs="Times New Roman"/>
                <w:sz w:val="22"/>
                <w:szCs w:val="22"/>
              </w:rPr>
            </w:pPr>
            <w:r w:rsidRPr="00E646B5">
              <w:rPr>
                <w:rFonts w:ascii="Times New Roman" w:hAnsi="Times New Roman" w:cs="Times New Roman"/>
                <w:sz w:val="22"/>
                <w:szCs w:val="22"/>
              </w:rPr>
              <w:t>7</w:t>
            </w:r>
          </w:p>
        </w:tc>
        <w:tc>
          <w:tcPr>
            <w:tcW w:w="2268" w:type="dxa"/>
          </w:tcPr>
          <w:p w14:paraId="6279BBFF" w14:textId="0F9519F5" w:rsidR="00635A09" w:rsidRPr="00E646B5" w:rsidRDefault="00635A09" w:rsidP="00E3403B">
            <w:pPr>
              <w:shd w:val="clear" w:color="auto" w:fill="FFFFFF"/>
              <w:spacing w:line="276" w:lineRule="auto"/>
              <w:ind w:left="174" w:right="35"/>
              <w:rPr>
                <w:rFonts w:ascii="Times New Roman" w:hAnsi="Times New Roman" w:cs="Times New Roman"/>
                <w:sz w:val="22"/>
                <w:szCs w:val="22"/>
              </w:rPr>
            </w:pPr>
            <w:r w:rsidRPr="00E646B5">
              <w:rPr>
                <w:rFonts w:ascii="Times New Roman" w:hAnsi="Times New Roman" w:cs="Times New Roman"/>
                <w:sz w:val="22"/>
                <w:szCs w:val="22"/>
              </w:rPr>
              <w:t>Монтаж / демонтаж выставочного стенда, вывоз элементов, оборудования и мебели, утилизация</w:t>
            </w:r>
          </w:p>
        </w:tc>
        <w:tc>
          <w:tcPr>
            <w:tcW w:w="4253" w:type="dxa"/>
          </w:tcPr>
          <w:p w14:paraId="2ACD40D9" w14:textId="67600804" w:rsidR="00635A09" w:rsidRPr="00E646B5" w:rsidRDefault="00635A09" w:rsidP="00D44966">
            <w:pPr>
              <w:spacing w:line="276" w:lineRule="auto"/>
              <w:jc w:val="both"/>
              <w:rPr>
                <w:rFonts w:ascii="Times New Roman" w:hAnsi="Times New Roman" w:cs="Times New Roman"/>
                <w:sz w:val="22"/>
                <w:szCs w:val="22"/>
              </w:rPr>
            </w:pPr>
            <w:r w:rsidRPr="00E646B5">
              <w:rPr>
                <w:rFonts w:ascii="Times" w:hAnsi="Times"/>
                <w:sz w:val="22"/>
                <w:szCs w:val="22"/>
              </w:rPr>
              <w:t xml:space="preserve">Исполнитель своими силами и за свой счет обеспечивает своевременное подключение и бесперебойную работу </w:t>
            </w:r>
            <w:r w:rsidRPr="00E646B5">
              <w:rPr>
                <w:rFonts w:ascii="Times" w:hAnsi="Times"/>
                <w:color w:val="000000" w:themeColor="text1"/>
                <w:sz w:val="22"/>
                <w:szCs w:val="22"/>
              </w:rPr>
              <w:t>необходимых коммуникаций (электричество, Интернет) в соответствии с технической документацией.</w:t>
            </w:r>
          </w:p>
          <w:p w14:paraId="5464616F" w14:textId="18BB0CA5" w:rsidR="00635A09" w:rsidRPr="00E646B5" w:rsidRDefault="00635A09" w:rsidP="00D44966">
            <w:pPr>
              <w:spacing w:line="276" w:lineRule="auto"/>
              <w:jc w:val="both"/>
              <w:rPr>
                <w:rFonts w:ascii="Times New Roman" w:hAnsi="Times New Roman" w:cs="Times New Roman"/>
                <w:sz w:val="22"/>
                <w:szCs w:val="22"/>
              </w:rPr>
            </w:pPr>
            <w:r w:rsidRPr="00E646B5">
              <w:rPr>
                <w:rFonts w:ascii="Times New Roman" w:hAnsi="Times New Roman" w:cs="Times New Roman"/>
                <w:sz w:val="22"/>
                <w:szCs w:val="22"/>
              </w:rPr>
              <w:t xml:space="preserve">Демонтажные работы осуществляются с учетом необходимости последующего использования отдельных элементов стенда и их доставки по адресу, указанному Заказчиком. Перечень элементов стенда, не подлежащих </w:t>
            </w:r>
            <w:r w:rsidRPr="00E646B5">
              <w:rPr>
                <w:rFonts w:ascii="Times New Roman" w:hAnsi="Times New Roman" w:cs="Times New Roman"/>
                <w:sz w:val="22"/>
                <w:szCs w:val="22"/>
              </w:rPr>
              <w:lastRenderedPageBreak/>
              <w:t>утилизации и адрес доставки будет согласован дополнительно.</w:t>
            </w:r>
          </w:p>
          <w:p w14:paraId="701C3906" w14:textId="61393C3F" w:rsidR="00635A09" w:rsidRPr="00E646B5" w:rsidRDefault="00635A09" w:rsidP="00D44966">
            <w:pPr>
              <w:spacing w:line="276" w:lineRule="auto"/>
              <w:jc w:val="both"/>
              <w:rPr>
                <w:rFonts w:ascii="Times New Roman" w:hAnsi="Times New Roman" w:cs="Times New Roman"/>
                <w:sz w:val="22"/>
                <w:szCs w:val="22"/>
              </w:rPr>
            </w:pPr>
            <w:r w:rsidRPr="00E646B5">
              <w:rPr>
                <w:rFonts w:ascii="Times New Roman" w:hAnsi="Times New Roman" w:cs="Times New Roman"/>
                <w:sz w:val="22"/>
                <w:szCs w:val="22"/>
              </w:rPr>
              <w:t>После демонтажа Исполнитель обеспечивает вывоз и утилизацию элементов выставочного стенда и временных декоративных конструкций.</w:t>
            </w:r>
          </w:p>
        </w:tc>
        <w:tc>
          <w:tcPr>
            <w:tcW w:w="1842" w:type="dxa"/>
          </w:tcPr>
          <w:p w14:paraId="01023746" w14:textId="77777777" w:rsidR="00E5557F" w:rsidRPr="00E646B5" w:rsidRDefault="00E5557F" w:rsidP="00E5557F">
            <w:pPr>
              <w:spacing w:line="276" w:lineRule="auto"/>
              <w:rPr>
                <w:rFonts w:ascii="Times New Roman" w:hAnsi="Times New Roman" w:cs="Times New Roman"/>
                <w:sz w:val="22"/>
                <w:szCs w:val="22"/>
              </w:rPr>
            </w:pPr>
            <w:r w:rsidRPr="00E646B5">
              <w:rPr>
                <w:rFonts w:ascii="Times New Roman" w:hAnsi="Times New Roman" w:cs="Times New Roman"/>
                <w:sz w:val="22"/>
                <w:szCs w:val="22"/>
              </w:rPr>
              <w:lastRenderedPageBreak/>
              <w:t>Монтаж - 21–22 февраля 2022 г.</w:t>
            </w:r>
          </w:p>
          <w:p w14:paraId="4D0F2756" w14:textId="77777777" w:rsidR="00E5557F" w:rsidRPr="00E646B5" w:rsidRDefault="00E5557F" w:rsidP="00E5557F">
            <w:pPr>
              <w:spacing w:line="276" w:lineRule="auto"/>
              <w:rPr>
                <w:rFonts w:ascii="Times New Roman" w:hAnsi="Times New Roman" w:cs="Times New Roman"/>
                <w:sz w:val="22"/>
                <w:szCs w:val="22"/>
              </w:rPr>
            </w:pPr>
          </w:p>
          <w:p w14:paraId="28976772" w14:textId="5964DCD8" w:rsidR="00635A09" w:rsidRPr="00E646B5" w:rsidRDefault="00E5557F" w:rsidP="00E5557F">
            <w:pPr>
              <w:spacing w:line="276" w:lineRule="auto"/>
              <w:rPr>
                <w:rFonts w:ascii="Times New Roman" w:hAnsi="Times New Roman" w:cs="Times New Roman"/>
                <w:sz w:val="22"/>
                <w:szCs w:val="22"/>
              </w:rPr>
            </w:pPr>
            <w:r w:rsidRPr="00E646B5">
              <w:rPr>
                <w:rFonts w:ascii="Times New Roman" w:hAnsi="Times New Roman" w:cs="Times New Roman"/>
                <w:sz w:val="22"/>
                <w:szCs w:val="22"/>
              </w:rPr>
              <w:t>Демонтаж, вывоз, утилизация – 26 февраля 2022 г.</w:t>
            </w:r>
          </w:p>
        </w:tc>
        <w:tc>
          <w:tcPr>
            <w:tcW w:w="1843" w:type="dxa"/>
          </w:tcPr>
          <w:p w14:paraId="201EE5AF" w14:textId="669525C7" w:rsidR="00635A09" w:rsidRPr="00BB65EA" w:rsidRDefault="007530C1" w:rsidP="00A55584">
            <w:pPr>
              <w:spacing w:line="276" w:lineRule="auto"/>
              <w:rPr>
                <w:rFonts w:ascii="Times New Roman" w:hAnsi="Times New Roman" w:cs="Times New Roman"/>
              </w:rPr>
            </w:pPr>
            <w:r w:rsidRPr="006634A0">
              <w:rPr>
                <w:rFonts w:ascii="Times New Roman" w:hAnsi="Times New Roman" w:cs="Times New Roman"/>
                <w:sz w:val="22"/>
                <w:szCs w:val="22"/>
              </w:rPr>
              <w:t xml:space="preserve">Фотографии в количестве не менее </w:t>
            </w:r>
            <w:r>
              <w:rPr>
                <w:rFonts w:ascii="Times New Roman" w:hAnsi="Times New Roman" w:cs="Times New Roman"/>
                <w:sz w:val="22"/>
                <w:szCs w:val="22"/>
              </w:rPr>
              <w:t>2</w:t>
            </w:r>
            <w:r w:rsidRPr="006634A0">
              <w:rPr>
                <w:rFonts w:ascii="Times New Roman" w:hAnsi="Times New Roman" w:cs="Times New Roman"/>
                <w:sz w:val="22"/>
                <w:szCs w:val="22"/>
              </w:rPr>
              <w:t xml:space="preserve">0 штук в качестве High </w:t>
            </w:r>
            <w:proofErr w:type="spellStart"/>
            <w:r w:rsidRPr="006634A0">
              <w:rPr>
                <w:rFonts w:ascii="Times New Roman" w:hAnsi="Times New Roman" w:cs="Times New Roman"/>
                <w:sz w:val="22"/>
                <w:szCs w:val="22"/>
              </w:rPr>
              <w:t>Resolution</w:t>
            </w:r>
            <w:proofErr w:type="spellEnd"/>
            <w:r w:rsidRPr="006634A0">
              <w:rPr>
                <w:rFonts w:ascii="Times New Roman" w:hAnsi="Times New Roman" w:cs="Times New Roman"/>
                <w:sz w:val="22"/>
                <w:szCs w:val="22"/>
              </w:rPr>
              <w:t xml:space="preserve"> — (высокое разрешение) не менее 4500х3000 p, 300dpi, формат </w:t>
            </w:r>
            <w:proofErr w:type="spellStart"/>
            <w:r w:rsidRPr="006634A0">
              <w:rPr>
                <w:rFonts w:ascii="Times New Roman" w:hAnsi="Times New Roman" w:cs="Times New Roman"/>
                <w:sz w:val="22"/>
                <w:szCs w:val="22"/>
              </w:rPr>
              <w:t>jpg</w:t>
            </w:r>
            <w:proofErr w:type="spellEnd"/>
          </w:p>
        </w:tc>
      </w:tr>
      <w:tr w:rsidR="00635A09" w:rsidRPr="00906FA7" w14:paraId="01B3FD76" w14:textId="5C5E38CC" w:rsidTr="009A1CD4">
        <w:tc>
          <w:tcPr>
            <w:tcW w:w="709" w:type="dxa"/>
          </w:tcPr>
          <w:p w14:paraId="63644685" w14:textId="5DB5BC31" w:rsidR="00635A09" w:rsidRPr="00711EE5" w:rsidRDefault="00635A09" w:rsidP="004C26B5">
            <w:pPr>
              <w:pStyle w:val="a3"/>
              <w:spacing w:line="276" w:lineRule="auto"/>
              <w:ind w:left="172"/>
              <w:jc w:val="center"/>
              <w:rPr>
                <w:rFonts w:ascii="Times New Roman" w:hAnsi="Times New Roman" w:cs="Times New Roman"/>
              </w:rPr>
            </w:pPr>
            <w:r w:rsidRPr="00711EE5">
              <w:rPr>
                <w:rFonts w:ascii="Times New Roman" w:hAnsi="Times New Roman" w:cs="Times New Roman"/>
              </w:rPr>
              <w:t>8</w:t>
            </w:r>
          </w:p>
        </w:tc>
        <w:tc>
          <w:tcPr>
            <w:tcW w:w="2268" w:type="dxa"/>
          </w:tcPr>
          <w:p w14:paraId="18F23662" w14:textId="3FB6C25C" w:rsidR="00635A09" w:rsidRPr="005A7BE9" w:rsidRDefault="00E9550B" w:rsidP="00C3041C">
            <w:pPr>
              <w:spacing w:line="276" w:lineRule="auto"/>
              <w:jc w:val="both"/>
              <w:rPr>
                <w:rFonts w:ascii="Times New Roman" w:hAnsi="Times New Roman" w:cs="Times New Roman"/>
                <w:sz w:val="22"/>
                <w:szCs w:val="22"/>
              </w:rPr>
            </w:pPr>
            <w:r>
              <w:rPr>
                <w:rFonts w:ascii="Times New Roman" w:hAnsi="Times New Roman" w:cs="Times New Roman"/>
                <w:sz w:val="22"/>
                <w:szCs w:val="22"/>
              </w:rPr>
              <w:t>Производство и д</w:t>
            </w:r>
            <w:r w:rsidR="00635A09" w:rsidRPr="005A7BE9">
              <w:rPr>
                <w:rFonts w:ascii="Times New Roman" w:hAnsi="Times New Roman" w:cs="Times New Roman"/>
                <w:sz w:val="22"/>
                <w:szCs w:val="22"/>
              </w:rPr>
              <w:t xml:space="preserve">оставка сувенирной продукции </w:t>
            </w:r>
          </w:p>
        </w:tc>
        <w:tc>
          <w:tcPr>
            <w:tcW w:w="4253" w:type="dxa"/>
          </w:tcPr>
          <w:p w14:paraId="7A8B7FCB" w14:textId="77777777" w:rsidR="00E36462" w:rsidRPr="00E36462" w:rsidRDefault="00E36462" w:rsidP="00E36462">
            <w:pPr>
              <w:spacing w:line="276" w:lineRule="auto"/>
              <w:jc w:val="both"/>
              <w:rPr>
                <w:rFonts w:ascii="Times New Roman" w:hAnsi="Times New Roman" w:cs="Times New Roman"/>
                <w:sz w:val="22"/>
                <w:szCs w:val="22"/>
              </w:rPr>
            </w:pPr>
            <w:r w:rsidRPr="00E36462">
              <w:rPr>
                <w:rFonts w:ascii="Times New Roman" w:hAnsi="Times New Roman" w:cs="Times New Roman"/>
                <w:sz w:val="22"/>
                <w:szCs w:val="22"/>
              </w:rPr>
              <w:t>Производство согласно предоставленным Заказчиком дизайн-макетам сувенирной продукции:</w:t>
            </w:r>
          </w:p>
          <w:p w14:paraId="54B28EF3" w14:textId="77777777" w:rsidR="00E36462" w:rsidRPr="00E36462" w:rsidRDefault="00E36462" w:rsidP="00E36462">
            <w:pPr>
              <w:spacing w:line="276" w:lineRule="auto"/>
              <w:jc w:val="both"/>
              <w:rPr>
                <w:rFonts w:ascii="Times New Roman" w:hAnsi="Times New Roman" w:cs="Times New Roman"/>
                <w:sz w:val="22"/>
                <w:szCs w:val="22"/>
              </w:rPr>
            </w:pPr>
            <w:r w:rsidRPr="00E36462">
              <w:rPr>
                <w:rFonts w:ascii="Times New Roman" w:hAnsi="Times New Roman" w:cs="Times New Roman"/>
                <w:sz w:val="22"/>
                <w:szCs w:val="22"/>
              </w:rPr>
              <w:t>•</w:t>
            </w:r>
            <w:r w:rsidRPr="00E36462">
              <w:rPr>
                <w:rFonts w:ascii="Times New Roman" w:hAnsi="Times New Roman" w:cs="Times New Roman"/>
                <w:sz w:val="22"/>
                <w:szCs w:val="22"/>
              </w:rPr>
              <w:tab/>
              <w:t>категории VIP с изображениями официальных Талисманов: количество 100 единиц, стоимость за единицу до 4 000 рублей;</w:t>
            </w:r>
          </w:p>
          <w:p w14:paraId="368D0FDA" w14:textId="6122D206" w:rsidR="00E36462" w:rsidRDefault="00E36462" w:rsidP="00E36462">
            <w:pPr>
              <w:spacing w:line="276" w:lineRule="auto"/>
              <w:jc w:val="both"/>
              <w:rPr>
                <w:rFonts w:ascii="Times New Roman" w:hAnsi="Times New Roman" w:cs="Times New Roman"/>
                <w:sz w:val="22"/>
                <w:szCs w:val="22"/>
              </w:rPr>
            </w:pPr>
            <w:r w:rsidRPr="00E36462">
              <w:rPr>
                <w:rFonts w:ascii="Times New Roman" w:hAnsi="Times New Roman" w:cs="Times New Roman"/>
                <w:sz w:val="22"/>
                <w:szCs w:val="22"/>
              </w:rPr>
              <w:t>•</w:t>
            </w:r>
            <w:r w:rsidRPr="00E36462">
              <w:rPr>
                <w:rFonts w:ascii="Times New Roman" w:hAnsi="Times New Roman" w:cs="Times New Roman"/>
                <w:sz w:val="22"/>
                <w:szCs w:val="22"/>
              </w:rPr>
              <w:tab/>
              <w:t>категории «Стандарт»: количество 500 единиц, стоимость за единицу до 500 рублей.</w:t>
            </w:r>
          </w:p>
          <w:p w14:paraId="61A394E2" w14:textId="2A19B04C" w:rsidR="00635A09" w:rsidRPr="005A7BE9" w:rsidRDefault="00635A09" w:rsidP="00D44966">
            <w:pPr>
              <w:spacing w:line="276" w:lineRule="auto"/>
              <w:jc w:val="both"/>
              <w:rPr>
                <w:rFonts w:ascii="Times New Roman" w:hAnsi="Times New Roman" w:cs="Times New Roman"/>
                <w:sz w:val="22"/>
                <w:szCs w:val="22"/>
              </w:rPr>
            </w:pPr>
            <w:r w:rsidRPr="005A7BE9">
              <w:rPr>
                <w:rFonts w:ascii="Times New Roman" w:hAnsi="Times New Roman" w:cs="Times New Roman"/>
                <w:sz w:val="22"/>
                <w:szCs w:val="22"/>
              </w:rPr>
              <w:t xml:space="preserve">Ассортимент </w:t>
            </w:r>
            <w:r w:rsidR="00A96025">
              <w:rPr>
                <w:rFonts w:ascii="Times New Roman" w:hAnsi="Times New Roman" w:cs="Times New Roman"/>
                <w:sz w:val="22"/>
                <w:szCs w:val="22"/>
              </w:rPr>
              <w:t xml:space="preserve">и количество </w:t>
            </w:r>
            <w:r w:rsidRPr="005A7BE9">
              <w:rPr>
                <w:rFonts w:ascii="Times New Roman" w:hAnsi="Times New Roman" w:cs="Times New Roman"/>
                <w:sz w:val="22"/>
                <w:szCs w:val="22"/>
              </w:rPr>
              <w:t xml:space="preserve">сувенирной продукции </w:t>
            </w:r>
            <w:r w:rsidR="00A96025">
              <w:rPr>
                <w:rFonts w:ascii="Times New Roman" w:hAnsi="Times New Roman" w:cs="Times New Roman"/>
                <w:sz w:val="22"/>
                <w:szCs w:val="22"/>
              </w:rPr>
              <w:t>определя</w:t>
            </w:r>
            <w:r w:rsidR="00CD3B97">
              <w:rPr>
                <w:rFonts w:ascii="Times New Roman" w:hAnsi="Times New Roman" w:cs="Times New Roman"/>
                <w:sz w:val="22"/>
                <w:szCs w:val="22"/>
              </w:rPr>
              <w:t>ю</w:t>
            </w:r>
            <w:r w:rsidR="00A96025">
              <w:rPr>
                <w:rFonts w:ascii="Times New Roman" w:hAnsi="Times New Roman" w:cs="Times New Roman"/>
                <w:sz w:val="22"/>
                <w:szCs w:val="22"/>
              </w:rPr>
              <w:t>тся</w:t>
            </w:r>
            <w:r w:rsidR="00A96025" w:rsidRPr="005A7BE9">
              <w:rPr>
                <w:rFonts w:ascii="Times New Roman" w:hAnsi="Times New Roman" w:cs="Times New Roman"/>
                <w:sz w:val="22"/>
                <w:szCs w:val="22"/>
              </w:rPr>
              <w:t xml:space="preserve"> </w:t>
            </w:r>
            <w:r w:rsidRPr="005A7BE9">
              <w:rPr>
                <w:rFonts w:ascii="Times New Roman" w:hAnsi="Times New Roman" w:cs="Times New Roman"/>
                <w:sz w:val="22"/>
                <w:szCs w:val="22"/>
              </w:rPr>
              <w:t>Заказчиком</w:t>
            </w:r>
            <w:r w:rsidR="00A96025">
              <w:rPr>
                <w:rFonts w:ascii="Times New Roman" w:hAnsi="Times New Roman" w:cs="Times New Roman"/>
                <w:sz w:val="22"/>
                <w:szCs w:val="22"/>
              </w:rPr>
              <w:t xml:space="preserve"> и сообща</w:t>
            </w:r>
            <w:r w:rsidR="00CD3B97">
              <w:rPr>
                <w:rFonts w:ascii="Times New Roman" w:hAnsi="Times New Roman" w:cs="Times New Roman"/>
                <w:sz w:val="22"/>
                <w:szCs w:val="22"/>
              </w:rPr>
              <w:t>ю</w:t>
            </w:r>
            <w:r w:rsidR="00A96025">
              <w:rPr>
                <w:rFonts w:ascii="Times New Roman" w:hAnsi="Times New Roman" w:cs="Times New Roman"/>
                <w:sz w:val="22"/>
                <w:szCs w:val="22"/>
              </w:rPr>
              <w:t>тся Исполнителю не позднее, чем за</w:t>
            </w:r>
            <w:r w:rsidR="00165D89">
              <w:rPr>
                <w:rFonts w:ascii="Times New Roman" w:hAnsi="Times New Roman" w:cs="Times New Roman"/>
                <w:sz w:val="22"/>
                <w:szCs w:val="22"/>
              </w:rPr>
              <w:t xml:space="preserve"> 5 дней до Мероприятия</w:t>
            </w:r>
            <w:r w:rsidRPr="005A7BE9">
              <w:rPr>
                <w:rFonts w:ascii="Times New Roman" w:hAnsi="Times New Roman" w:cs="Times New Roman"/>
                <w:sz w:val="22"/>
                <w:szCs w:val="22"/>
              </w:rPr>
              <w:t>.</w:t>
            </w:r>
          </w:p>
          <w:p w14:paraId="5B9384A2" w14:textId="77777777" w:rsidR="00635A09" w:rsidRPr="005A7BE9" w:rsidRDefault="00635A09" w:rsidP="00D44966">
            <w:pPr>
              <w:spacing w:line="276" w:lineRule="auto"/>
              <w:jc w:val="both"/>
              <w:rPr>
                <w:rFonts w:ascii="Times New Roman" w:hAnsi="Times New Roman" w:cs="Times New Roman"/>
                <w:sz w:val="22"/>
                <w:szCs w:val="22"/>
              </w:rPr>
            </w:pPr>
          </w:p>
          <w:p w14:paraId="4A898F53" w14:textId="77777777" w:rsidR="00E9550B" w:rsidRPr="00E9550B" w:rsidRDefault="00E9550B" w:rsidP="00E9550B">
            <w:pPr>
              <w:spacing w:line="276" w:lineRule="auto"/>
              <w:jc w:val="both"/>
              <w:rPr>
                <w:rFonts w:ascii="Times New Roman" w:hAnsi="Times New Roman" w:cs="Times New Roman"/>
                <w:sz w:val="22"/>
                <w:szCs w:val="22"/>
              </w:rPr>
            </w:pPr>
            <w:r w:rsidRPr="00E9550B">
              <w:rPr>
                <w:rFonts w:ascii="Times New Roman" w:hAnsi="Times New Roman" w:cs="Times New Roman"/>
                <w:sz w:val="22"/>
                <w:szCs w:val="22"/>
              </w:rPr>
              <w:t>Ассортимент сувенирной продукции предлагается Исполнителем и согласовывается с Заказчиком.</w:t>
            </w:r>
          </w:p>
          <w:p w14:paraId="1A4C314E" w14:textId="77777777" w:rsidR="00E9550B" w:rsidRPr="00E9550B" w:rsidRDefault="00E9550B" w:rsidP="00E9550B">
            <w:pPr>
              <w:spacing w:line="276" w:lineRule="auto"/>
              <w:jc w:val="both"/>
              <w:rPr>
                <w:rFonts w:ascii="Times New Roman" w:hAnsi="Times New Roman" w:cs="Times New Roman"/>
                <w:sz w:val="22"/>
                <w:szCs w:val="22"/>
              </w:rPr>
            </w:pPr>
          </w:p>
          <w:p w14:paraId="68D46AB2" w14:textId="780C421E" w:rsidR="005A7BE9" w:rsidRDefault="00E9550B" w:rsidP="00E9550B">
            <w:pPr>
              <w:spacing w:line="276" w:lineRule="auto"/>
              <w:jc w:val="both"/>
              <w:rPr>
                <w:rFonts w:ascii="Times New Roman" w:hAnsi="Times New Roman" w:cs="Times New Roman"/>
                <w:sz w:val="22"/>
                <w:szCs w:val="22"/>
              </w:rPr>
            </w:pPr>
            <w:r w:rsidRPr="00E9550B">
              <w:rPr>
                <w:rFonts w:ascii="Times New Roman" w:hAnsi="Times New Roman" w:cs="Times New Roman"/>
                <w:sz w:val="22"/>
                <w:szCs w:val="22"/>
              </w:rPr>
              <w:t>Доставка сувенирной продукции, включая погрузку/разгрузку, осуществляется на Стенд Заказчика</w:t>
            </w:r>
            <w:r w:rsidR="005A7BE9">
              <w:rPr>
                <w:rFonts w:ascii="Times New Roman" w:hAnsi="Times New Roman" w:cs="Times New Roman"/>
                <w:sz w:val="22"/>
                <w:szCs w:val="22"/>
              </w:rPr>
              <w:t>.</w:t>
            </w:r>
          </w:p>
          <w:p w14:paraId="755498A3" w14:textId="77777777" w:rsidR="00E9550B" w:rsidRDefault="00E9550B" w:rsidP="00E9550B">
            <w:pPr>
              <w:spacing w:line="276" w:lineRule="auto"/>
              <w:jc w:val="both"/>
              <w:rPr>
                <w:rFonts w:ascii="Times New Roman" w:hAnsi="Times New Roman" w:cs="Times New Roman"/>
                <w:sz w:val="22"/>
                <w:szCs w:val="22"/>
              </w:rPr>
            </w:pPr>
          </w:p>
          <w:p w14:paraId="5B81129D" w14:textId="18E00B50" w:rsidR="00635A09" w:rsidRPr="005A7BE9" w:rsidRDefault="005A7BE9" w:rsidP="00A36AE7">
            <w:pPr>
              <w:spacing w:line="276" w:lineRule="auto"/>
              <w:jc w:val="both"/>
              <w:rPr>
                <w:rFonts w:ascii="Times New Roman" w:hAnsi="Times New Roman" w:cs="Times New Roman"/>
                <w:sz w:val="22"/>
                <w:szCs w:val="22"/>
              </w:rPr>
            </w:pPr>
            <w:r>
              <w:rPr>
                <w:rFonts w:ascii="Times New Roman" w:hAnsi="Times New Roman" w:cs="Times New Roman"/>
                <w:sz w:val="22"/>
                <w:szCs w:val="22"/>
              </w:rPr>
              <w:t>Неиспользованная сувенирная продукция должна быть возвращена Исполнителем в офис Заказчика в г. Москва.</w:t>
            </w:r>
            <w:r w:rsidRPr="005A7BE9">
              <w:rPr>
                <w:rFonts w:ascii="Times New Roman" w:hAnsi="Times New Roman" w:cs="Times New Roman"/>
                <w:sz w:val="22"/>
                <w:szCs w:val="22"/>
              </w:rPr>
              <w:t xml:space="preserve"> </w:t>
            </w:r>
          </w:p>
        </w:tc>
        <w:tc>
          <w:tcPr>
            <w:tcW w:w="1842" w:type="dxa"/>
          </w:tcPr>
          <w:p w14:paraId="1278A1DC" w14:textId="4621CFA4" w:rsidR="004C02D4" w:rsidRDefault="004C02D4" w:rsidP="00A55584">
            <w:pPr>
              <w:spacing w:line="276" w:lineRule="auto"/>
              <w:ind w:left="27"/>
              <w:rPr>
                <w:rFonts w:ascii="Times New Roman" w:hAnsi="Times New Roman" w:cs="Times New Roman"/>
                <w:sz w:val="22"/>
                <w:szCs w:val="22"/>
              </w:rPr>
            </w:pPr>
            <w:r w:rsidRPr="004C02D4">
              <w:rPr>
                <w:rFonts w:ascii="Times New Roman" w:hAnsi="Times New Roman" w:cs="Times New Roman"/>
                <w:sz w:val="22"/>
                <w:szCs w:val="22"/>
              </w:rPr>
              <w:t>Производство – не позднее 21 февраля 2022 г.</w:t>
            </w:r>
          </w:p>
          <w:p w14:paraId="7D367B0F" w14:textId="77777777" w:rsidR="004C02D4" w:rsidRDefault="004C02D4" w:rsidP="00A55584">
            <w:pPr>
              <w:spacing w:line="276" w:lineRule="auto"/>
              <w:ind w:left="27"/>
              <w:rPr>
                <w:rFonts w:ascii="Times New Roman" w:hAnsi="Times New Roman" w:cs="Times New Roman"/>
                <w:sz w:val="22"/>
                <w:szCs w:val="22"/>
              </w:rPr>
            </w:pPr>
          </w:p>
          <w:p w14:paraId="45451D2F" w14:textId="5406585C" w:rsidR="00635A09" w:rsidRDefault="00E646B5" w:rsidP="00A55584">
            <w:pPr>
              <w:spacing w:line="276" w:lineRule="auto"/>
              <w:ind w:left="27"/>
              <w:rPr>
                <w:rFonts w:ascii="Times New Roman" w:hAnsi="Times New Roman" w:cs="Times New Roman"/>
                <w:sz w:val="22"/>
                <w:szCs w:val="22"/>
              </w:rPr>
            </w:pPr>
            <w:r w:rsidRPr="005A7BE9">
              <w:rPr>
                <w:rFonts w:ascii="Times New Roman" w:hAnsi="Times New Roman" w:cs="Times New Roman"/>
                <w:sz w:val="22"/>
                <w:szCs w:val="22"/>
              </w:rPr>
              <w:t>Доставка</w:t>
            </w:r>
            <w:r w:rsidR="00A96025">
              <w:rPr>
                <w:rFonts w:ascii="Times New Roman" w:hAnsi="Times New Roman" w:cs="Times New Roman"/>
                <w:sz w:val="22"/>
                <w:szCs w:val="22"/>
              </w:rPr>
              <w:t xml:space="preserve"> на Стенд</w:t>
            </w:r>
            <w:r w:rsidRPr="005A7BE9">
              <w:rPr>
                <w:rFonts w:ascii="Times New Roman" w:hAnsi="Times New Roman" w:cs="Times New Roman"/>
                <w:sz w:val="22"/>
                <w:szCs w:val="22"/>
              </w:rPr>
              <w:t xml:space="preserve"> не позднее</w:t>
            </w:r>
            <w:r w:rsidR="00A96025">
              <w:rPr>
                <w:rFonts w:ascii="Times New Roman" w:hAnsi="Times New Roman" w:cs="Times New Roman"/>
                <w:sz w:val="22"/>
                <w:szCs w:val="22"/>
              </w:rPr>
              <w:t>, чем за</w:t>
            </w:r>
            <w:r w:rsidRPr="005A7BE9">
              <w:rPr>
                <w:rFonts w:ascii="Times New Roman" w:hAnsi="Times New Roman" w:cs="Times New Roman"/>
                <w:sz w:val="22"/>
                <w:szCs w:val="22"/>
              </w:rPr>
              <w:t xml:space="preserve"> 2</w:t>
            </w:r>
            <w:r w:rsidR="00A96025">
              <w:rPr>
                <w:rFonts w:ascii="Times New Roman" w:hAnsi="Times New Roman" w:cs="Times New Roman"/>
                <w:sz w:val="22"/>
                <w:szCs w:val="22"/>
              </w:rPr>
              <w:t>4 часа до начала работы Стенда.</w:t>
            </w:r>
          </w:p>
          <w:p w14:paraId="46EBCEF3" w14:textId="77777777" w:rsidR="00A96025" w:rsidRDefault="00A96025" w:rsidP="00A55584">
            <w:pPr>
              <w:spacing w:line="276" w:lineRule="auto"/>
              <w:ind w:left="27"/>
              <w:rPr>
                <w:rFonts w:ascii="Times New Roman" w:hAnsi="Times New Roman" w:cs="Times New Roman"/>
                <w:sz w:val="22"/>
                <w:szCs w:val="22"/>
              </w:rPr>
            </w:pPr>
          </w:p>
          <w:p w14:paraId="63F6D152" w14:textId="38B259DB" w:rsidR="00A96025" w:rsidRPr="005A7BE9" w:rsidRDefault="00A96025" w:rsidP="00A55584">
            <w:pPr>
              <w:spacing w:line="276" w:lineRule="auto"/>
              <w:ind w:left="27"/>
              <w:rPr>
                <w:rFonts w:ascii="Times New Roman" w:hAnsi="Times New Roman" w:cs="Times New Roman"/>
                <w:sz w:val="22"/>
                <w:szCs w:val="22"/>
              </w:rPr>
            </w:pPr>
            <w:r>
              <w:rPr>
                <w:rFonts w:ascii="Times New Roman" w:hAnsi="Times New Roman" w:cs="Times New Roman"/>
                <w:sz w:val="22"/>
                <w:szCs w:val="22"/>
              </w:rPr>
              <w:t>Возврат в офис не позднее 10 рабочих дней с момента завершения Мероприятия</w:t>
            </w:r>
          </w:p>
        </w:tc>
        <w:tc>
          <w:tcPr>
            <w:tcW w:w="1843" w:type="dxa"/>
          </w:tcPr>
          <w:p w14:paraId="5EF61C5F" w14:textId="47973242" w:rsidR="00635A09" w:rsidRPr="005A7BE9" w:rsidRDefault="005A7BE9" w:rsidP="00DF72B5">
            <w:pPr>
              <w:pStyle w:val="a3"/>
              <w:numPr>
                <w:ilvl w:val="0"/>
                <w:numId w:val="24"/>
              </w:numPr>
              <w:spacing w:line="276" w:lineRule="auto"/>
              <w:ind w:left="37" w:firstLine="0"/>
              <w:rPr>
                <w:rFonts w:ascii="Times New Roman" w:hAnsi="Times New Roman" w:cs="Times New Roman"/>
                <w:sz w:val="22"/>
                <w:szCs w:val="22"/>
              </w:rPr>
            </w:pPr>
            <w:r w:rsidRPr="005A7BE9">
              <w:rPr>
                <w:rFonts w:ascii="Times New Roman" w:hAnsi="Times New Roman" w:cs="Times New Roman"/>
                <w:sz w:val="22"/>
                <w:szCs w:val="22"/>
              </w:rPr>
              <w:t>Накладные о передаче сувенирной продукции Исполнителю.</w:t>
            </w:r>
          </w:p>
          <w:p w14:paraId="0E6FE6D8" w14:textId="607B5C35" w:rsidR="005A7BE9" w:rsidRDefault="005A7BE9" w:rsidP="00DF72B5">
            <w:pPr>
              <w:pStyle w:val="a3"/>
              <w:numPr>
                <w:ilvl w:val="0"/>
                <w:numId w:val="24"/>
              </w:numPr>
              <w:spacing w:line="276" w:lineRule="auto"/>
              <w:ind w:left="37" w:firstLine="0"/>
              <w:rPr>
                <w:rFonts w:ascii="Times New Roman" w:hAnsi="Times New Roman" w:cs="Times New Roman"/>
                <w:sz w:val="22"/>
                <w:szCs w:val="22"/>
              </w:rPr>
            </w:pPr>
            <w:r w:rsidRPr="005A7BE9">
              <w:rPr>
                <w:rFonts w:ascii="Times New Roman" w:hAnsi="Times New Roman" w:cs="Times New Roman"/>
                <w:sz w:val="22"/>
                <w:szCs w:val="22"/>
              </w:rPr>
              <w:t xml:space="preserve">Накладные о </w:t>
            </w:r>
            <w:r>
              <w:rPr>
                <w:rFonts w:ascii="Times New Roman" w:hAnsi="Times New Roman" w:cs="Times New Roman"/>
                <w:sz w:val="22"/>
                <w:szCs w:val="22"/>
              </w:rPr>
              <w:t>возврате остатков сувенирной про</w:t>
            </w:r>
            <w:r w:rsidR="007530C1">
              <w:rPr>
                <w:rFonts w:ascii="Times New Roman" w:hAnsi="Times New Roman" w:cs="Times New Roman"/>
                <w:sz w:val="22"/>
                <w:szCs w:val="22"/>
              </w:rPr>
              <w:t>дукции Заказчику.</w:t>
            </w:r>
          </w:p>
          <w:p w14:paraId="25B5DC3A" w14:textId="38FD2A4F" w:rsidR="00635A09" w:rsidRPr="005A7BE9" w:rsidRDefault="00E110B0" w:rsidP="00E110B0">
            <w:pPr>
              <w:spacing w:line="276" w:lineRule="auto"/>
              <w:rPr>
                <w:rFonts w:ascii="Times New Roman" w:hAnsi="Times New Roman" w:cs="Times New Roman"/>
                <w:sz w:val="22"/>
                <w:szCs w:val="22"/>
              </w:rPr>
            </w:pPr>
            <w:r w:rsidRPr="00E110B0">
              <w:rPr>
                <w:rFonts w:ascii="Times New Roman" w:hAnsi="Times New Roman" w:cs="Times New Roman"/>
                <w:sz w:val="22"/>
                <w:szCs w:val="22"/>
              </w:rPr>
              <w:t xml:space="preserve">3) </w:t>
            </w:r>
            <w:r w:rsidR="00470CA8" w:rsidRPr="006634A0">
              <w:rPr>
                <w:rFonts w:ascii="Times New Roman" w:hAnsi="Times New Roman" w:cs="Times New Roman"/>
                <w:sz w:val="22"/>
                <w:szCs w:val="22"/>
              </w:rPr>
              <w:t xml:space="preserve">Фотографии в количестве не менее </w:t>
            </w:r>
            <w:r w:rsidR="00470CA8">
              <w:rPr>
                <w:rFonts w:ascii="Times New Roman" w:hAnsi="Times New Roman" w:cs="Times New Roman"/>
                <w:sz w:val="22"/>
                <w:szCs w:val="22"/>
              </w:rPr>
              <w:t>2</w:t>
            </w:r>
            <w:r w:rsidR="00470CA8" w:rsidRPr="006634A0">
              <w:rPr>
                <w:rFonts w:ascii="Times New Roman" w:hAnsi="Times New Roman" w:cs="Times New Roman"/>
                <w:sz w:val="22"/>
                <w:szCs w:val="22"/>
              </w:rPr>
              <w:t xml:space="preserve">0 штук в качестве High </w:t>
            </w:r>
            <w:proofErr w:type="spellStart"/>
            <w:r w:rsidR="00470CA8" w:rsidRPr="006634A0">
              <w:rPr>
                <w:rFonts w:ascii="Times New Roman" w:hAnsi="Times New Roman" w:cs="Times New Roman"/>
                <w:sz w:val="22"/>
                <w:szCs w:val="22"/>
              </w:rPr>
              <w:t>Resolution</w:t>
            </w:r>
            <w:proofErr w:type="spellEnd"/>
            <w:r w:rsidR="00470CA8" w:rsidRPr="006634A0">
              <w:rPr>
                <w:rFonts w:ascii="Times New Roman" w:hAnsi="Times New Roman" w:cs="Times New Roman"/>
                <w:sz w:val="22"/>
                <w:szCs w:val="22"/>
              </w:rPr>
              <w:t xml:space="preserve"> — (высокое разрешение) не менее 4500х3000 p, 300dpi, формат </w:t>
            </w:r>
            <w:proofErr w:type="spellStart"/>
            <w:r w:rsidR="00470CA8" w:rsidRPr="006634A0">
              <w:rPr>
                <w:rFonts w:ascii="Times New Roman" w:hAnsi="Times New Roman" w:cs="Times New Roman"/>
                <w:sz w:val="22"/>
                <w:szCs w:val="22"/>
              </w:rPr>
              <w:t>jpg</w:t>
            </w:r>
            <w:proofErr w:type="spellEnd"/>
          </w:p>
        </w:tc>
      </w:tr>
      <w:tr w:rsidR="00635A09" w:rsidRPr="00906FA7" w14:paraId="09830CAE" w14:textId="4CCE690C" w:rsidTr="009A1CD4">
        <w:tc>
          <w:tcPr>
            <w:tcW w:w="709" w:type="dxa"/>
            <w:tcBorders>
              <w:top w:val="single" w:sz="4" w:space="0" w:color="auto"/>
              <w:left w:val="single" w:sz="4" w:space="0" w:color="auto"/>
              <w:bottom w:val="single" w:sz="4" w:space="0" w:color="auto"/>
              <w:right w:val="single" w:sz="4" w:space="0" w:color="auto"/>
            </w:tcBorders>
            <w:shd w:val="clear" w:color="auto" w:fill="auto"/>
          </w:tcPr>
          <w:p w14:paraId="710F44F9" w14:textId="77777777" w:rsidR="00635A09" w:rsidRPr="00CD3B97" w:rsidRDefault="00635A09" w:rsidP="004C26B5">
            <w:pPr>
              <w:pStyle w:val="a3"/>
              <w:spacing w:line="276" w:lineRule="auto"/>
              <w:ind w:left="172"/>
              <w:jc w:val="center"/>
              <w:rPr>
                <w:rFonts w:ascii="Times New Roman" w:hAnsi="Times New Roman" w:cs="Times New Roman"/>
                <w:sz w:val="22"/>
                <w:szCs w:val="22"/>
              </w:rPr>
            </w:pPr>
            <w:r w:rsidRPr="00CD3B97">
              <w:rPr>
                <w:rFonts w:ascii="Times New Roman" w:hAnsi="Times New Roman" w:cs="Times New Roman"/>
                <w:sz w:val="22"/>
                <w:szCs w:val="22"/>
              </w:rPr>
              <w:t>9</w:t>
            </w:r>
          </w:p>
        </w:tc>
        <w:tc>
          <w:tcPr>
            <w:tcW w:w="2268" w:type="dxa"/>
            <w:tcBorders>
              <w:top w:val="single" w:sz="4" w:space="0" w:color="auto"/>
              <w:left w:val="nil"/>
              <w:bottom w:val="single" w:sz="4" w:space="0" w:color="auto"/>
              <w:right w:val="nil"/>
            </w:tcBorders>
          </w:tcPr>
          <w:p w14:paraId="71D5EBA2" w14:textId="1C75A4BF" w:rsidR="00635A09" w:rsidRPr="00CD3B97" w:rsidRDefault="00635A09" w:rsidP="002C5A30">
            <w:pPr>
              <w:spacing w:line="276" w:lineRule="auto"/>
              <w:ind w:right="318"/>
              <w:jc w:val="both"/>
              <w:rPr>
                <w:rFonts w:ascii="Times New Roman" w:hAnsi="Times New Roman" w:cs="Times New Roman"/>
                <w:bCs/>
                <w:sz w:val="22"/>
                <w:szCs w:val="22"/>
              </w:rPr>
            </w:pPr>
            <w:r w:rsidRPr="00CD3B97">
              <w:rPr>
                <w:rFonts w:ascii="Times New Roman" w:hAnsi="Times New Roman" w:cs="Times New Roman"/>
                <w:bCs/>
                <w:sz w:val="22"/>
                <w:szCs w:val="22"/>
              </w:rPr>
              <w:t>Организация фотосъемки</w:t>
            </w:r>
          </w:p>
        </w:tc>
        <w:tc>
          <w:tcPr>
            <w:tcW w:w="4253" w:type="dxa"/>
            <w:tcBorders>
              <w:top w:val="single" w:sz="4" w:space="0" w:color="auto"/>
              <w:bottom w:val="single" w:sz="4" w:space="0" w:color="auto"/>
              <w:right w:val="single" w:sz="4" w:space="0" w:color="auto"/>
            </w:tcBorders>
            <w:shd w:val="clear" w:color="auto" w:fill="auto"/>
            <w:vAlign w:val="center"/>
          </w:tcPr>
          <w:p w14:paraId="5872C3EB" w14:textId="2A2799F3" w:rsidR="00635A09" w:rsidRPr="00CD3B97" w:rsidRDefault="00635A09" w:rsidP="000C519B">
            <w:pPr>
              <w:spacing w:line="276" w:lineRule="auto"/>
              <w:jc w:val="both"/>
              <w:rPr>
                <w:rFonts w:ascii="Times New Roman" w:hAnsi="Times New Roman" w:cs="Times New Roman"/>
                <w:sz w:val="22"/>
                <w:szCs w:val="22"/>
              </w:rPr>
            </w:pPr>
            <w:r w:rsidRPr="00CD3B97">
              <w:rPr>
                <w:rFonts w:ascii="Times New Roman" w:hAnsi="Times New Roman" w:cs="Times New Roman"/>
                <w:sz w:val="22"/>
                <w:szCs w:val="22"/>
              </w:rPr>
              <w:t>В рамках мероприятия необходимо организовать фотосъемку в двух форматах:</w:t>
            </w:r>
          </w:p>
          <w:p w14:paraId="36BD9B44" w14:textId="403558A4" w:rsidR="00635A09" w:rsidRPr="00CD3B97" w:rsidRDefault="00635A09" w:rsidP="002C5A30">
            <w:pPr>
              <w:pStyle w:val="a3"/>
              <w:numPr>
                <w:ilvl w:val="0"/>
                <w:numId w:val="17"/>
              </w:numPr>
              <w:spacing w:line="276" w:lineRule="auto"/>
              <w:jc w:val="both"/>
              <w:rPr>
                <w:rFonts w:ascii="Times New Roman" w:hAnsi="Times New Roman" w:cs="Times New Roman"/>
                <w:sz w:val="22"/>
                <w:szCs w:val="22"/>
              </w:rPr>
            </w:pPr>
            <w:r w:rsidRPr="00CD3B97">
              <w:rPr>
                <w:rFonts w:ascii="Times New Roman" w:hAnsi="Times New Roman" w:cs="Times New Roman"/>
                <w:sz w:val="22"/>
                <w:szCs w:val="22"/>
              </w:rPr>
              <w:t xml:space="preserve">Ежедневную съемку посетителей стенда, обработка их изображений, формирование дизайна официального плаката Игр с их изображениями, распечатывание и вручение им копий официального плаката Игр с их изображением в качестве сувенира. Для этого формата Исполнитель должен обеспечить ежедневную работу фотографа (не менее 7 часов), который будет производить фотосъемку, обработку </w:t>
            </w:r>
            <w:r w:rsidRPr="00CD3B97">
              <w:rPr>
                <w:rFonts w:ascii="Times New Roman" w:hAnsi="Times New Roman" w:cs="Times New Roman"/>
                <w:sz w:val="22"/>
                <w:szCs w:val="22"/>
              </w:rPr>
              <w:lastRenderedPageBreak/>
              <w:t>изображений, распечатку, вручение.</w:t>
            </w:r>
          </w:p>
          <w:p w14:paraId="22FA4B75" w14:textId="7BA649B8" w:rsidR="00635A09" w:rsidRPr="00CD3B97" w:rsidRDefault="00635A09" w:rsidP="004C26B5">
            <w:pPr>
              <w:pStyle w:val="a3"/>
              <w:numPr>
                <w:ilvl w:val="0"/>
                <w:numId w:val="17"/>
              </w:numPr>
              <w:spacing w:line="276" w:lineRule="auto"/>
              <w:jc w:val="both"/>
              <w:rPr>
                <w:rFonts w:ascii="Times New Roman" w:hAnsi="Times New Roman" w:cs="Times New Roman"/>
                <w:sz w:val="22"/>
                <w:szCs w:val="22"/>
              </w:rPr>
            </w:pPr>
            <w:r w:rsidRPr="00CD3B97">
              <w:rPr>
                <w:rFonts w:ascii="Times New Roman" w:hAnsi="Times New Roman" w:cs="Times New Roman"/>
                <w:sz w:val="22"/>
                <w:szCs w:val="22"/>
              </w:rPr>
              <w:t xml:space="preserve">Съемку ключевых моментов Мероприятия. Для этого формата Исполнитель должен обеспечить работу фотографа в соответствии с согласованным заказчиком графиком, исходя из расписания деловой программы Мероприятия. Ежедневно до 17:00 Исполнитель направляет Заказчику не менее 10 ключевых фото в день в качестве </w:t>
            </w:r>
            <w:proofErr w:type="spellStart"/>
            <w:r w:rsidRPr="00CD3B97">
              <w:rPr>
                <w:rFonts w:ascii="Times New Roman" w:hAnsi="Times New Roman" w:cs="Times New Roman"/>
                <w:sz w:val="22"/>
                <w:szCs w:val="22"/>
              </w:rPr>
              <w:t>Low</w:t>
            </w:r>
            <w:proofErr w:type="spellEnd"/>
            <w:r w:rsidRPr="00CD3B97">
              <w:rPr>
                <w:rFonts w:ascii="Times New Roman" w:hAnsi="Times New Roman" w:cs="Times New Roman"/>
                <w:sz w:val="22"/>
                <w:szCs w:val="22"/>
              </w:rPr>
              <w:t xml:space="preserve"> </w:t>
            </w:r>
            <w:proofErr w:type="spellStart"/>
            <w:r w:rsidRPr="00CD3B97">
              <w:rPr>
                <w:rFonts w:ascii="Times New Roman" w:hAnsi="Times New Roman" w:cs="Times New Roman"/>
                <w:sz w:val="22"/>
                <w:szCs w:val="22"/>
              </w:rPr>
              <w:t>resolution</w:t>
            </w:r>
            <w:proofErr w:type="spellEnd"/>
            <w:r w:rsidRPr="00CD3B97">
              <w:rPr>
                <w:rFonts w:ascii="Times New Roman" w:hAnsi="Times New Roman" w:cs="Times New Roman"/>
                <w:sz w:val="22"/>
                <w:szCs w:val="22"/>
              </w:rPr>
              <w:t xml:space="preserve"> — “Низкое разрешение” 1500х1000p, 300dpi, формат </w:t>
            </w:r>
            <w:proofErr w:type="spellStart"/>
            <w:r w:rsidRPr="00CD3B97">
              <w:rPr>
                <w:rFonts w:ascii="Times New Roman" w:hAnsi="Times New Roman" w:cs="Times New Roman"/>
                <w:sz w:val="22"/>
                <w:szCs w:val="22"/>
              </w:rPr>
              <w:t>jpg</w:t>
            </w:r>
            <w:proofErr w:type="spellEnd"/>
            <w:r w:rsidRPr="00CD3B97">
              <w:rPr>
                <w:rFonts w:ascii="Times New Roman" w:hAnsi="Times New Roman" w:cs="Times New Roman"/>
                <w:sz w:val="22"/>
                <w:szCs w:val="22"/>
              </w:rPr>
              <w:t>.</w:t>
            </w:r>
          </w:p>
          <w:p w14:paraId="008BAD46" w14:textId="611738BC" w:rsidR="00635A09" w:rsidRPr="00CD3B97" w:rsidRDefault="00635A09" w:rsidP="00CD3B97">
            <w:pPr>
              <w:spacing w:line="276" w:lineRule="auto"/>
              <w:jc w:val="both"/>
              <w:rPr>
                <w:rFonts w:ascii="Times New Roman" w:hAnsi="Times New Roman" w:cs="Times New Roman"/>
                <w:sz w:val="22"/>
                <w:szCs w:val="22"/>
              </w:rPr>
            </w:pPr>
          </w:p>
        </w:tc>
        <w:tc>
          <w:tcPr>
            <w:tcW w:w="1842" w:type="dxa"/>
            <w:tcBorders>
              <w:top w:val="single" w:sz="4" w:space="0" w:color="auto"/>
              <w:bottom w:val="single" w:sz="4" w:space="0" w:color="auto"/>
            </w:tcBorders>
          </w:tcPr>
          <w:p w14:paraId="5455EDBA" w14:textId="2351134F" w:rsidR="00635A09" w:rsidRPr="00CD3B97" w:rsidRDefault="00CD3B97" w:rsidP="00146907">
            <w:pPr>
              <w:pStyle w:val="a3"/>
              <w:spacing w:line="276" w:lineRule="auto"/>
              <w:ind w:left="27"/>
              <w:jc w:val="both"/>
              <w:rPr>
                <w:rFonts w:ascii="Times New Roman" w:hAnsi="Times New Roman" w:cs="Times New Roman"/>
                <w:sz w:val="22"/>
                <w:szCs w:val="22"/>
              </w:rPr>
            </w:pPr>
            <w:r>
              <w:rPr>
                <w:rFonts w:ascii="Times New Roman" w:hAnsi="Times New Roman" w:cs="Times New Roman"/>
                <w:sz w:val="22"/>
                <w:szCs w:val="22"/>
              </w:rPr>
              <w:lastRenderedPageBreak/>
              <w:t>24–25 февраля 2022 г.</w:t>
            </w:r>
          </w:p>
        </w:tc>
        <w:tc>
          <w:tcPr>
            <w:tcW w:w="1843" w:type="dxa"/>
            <w:tcBorders>
              <w:top w:val="single" w:sz="4" w:space="0" w:color="auto"/>
              <w:bottom w:val="single" w:sz="4" w:space="0" w:color="auto"/>
              <w:right w:val="single" w:sz="4" w:space="0" w:color="auto"/>
            </w:tcBorders>
          </w:tcPr>
          <w:p w14:paraId="25A0D23E" w14:textId="453C5813" w:rsidR="00635A09" w:rsidRPr="00CD3B97" w:rsidRDefault="00C0096F" w:rsidP="00CD3B97">
            <w:pPr>
              <w:pStyle w:val="a3"/>
              <w:spacing w:line="276" w:lineRule="auto"/>
              <w:ind w:left="27"/>
              <w:rPr>
                <w:rFonts w:ascii="Times New Roman" w:hAnsi="Times New Roman" w:cs="Times New Roman"/>
                <w:sz w:val="22"/>
                <w:szCs w:val="22"/>
              </w:rPr>
            </w:pPr>
            <w:r w:rsidRPr="00CD3B97">
              <w:rPr>
                <w:rFonts w:ascii="Times New Roman" w:hAnsi="Times New Roman" w:cs="Times New Roman"/>
                <w:sz w:val="22"/>
                <w:szCs w:val="22"/>
              </w:rPr>
              <w:t xml:space="preserve">По итогам Мероприятия необходимо создать и передать Заказчику фотоархив по описанным двум форматам съемки (не менее 300 изображений, не менее 150 фото в день, качества High </w:t>
            </w:r>
            <w:proofErr w:type="spellStart"/>
            <w:r w:rsidRPr="00CD3B97">
              <w:rPr>
                <w:rFonts w:ascii="Times New Roman" w:hAnsi="Times New Roman" w:cs="Times New Roman"/>
                <w:sz w:val="22"/>
                <w:szCs w:val="22"/>
              </w:rPr>
              <w:t>Resolution</w:t>
            </w:r>
            <w:proofErr w:type="spellEnd"/>
            <w:r w:rsidRPr="00CD3B97">
              <w:rPr>
                <w:rFonts w:ascii="Times New Roman" w:hAnsi="Times New Roman" w:cs="Times New Roman"/>
                <w:sz w:val="22"/>
                <w:szCs w:val="22"/>
              </w:rPr>
              <w:t xml:space="preserve"> </w:t>
            </w:r>
            <w:r w:rsidRPr="00CD3B97">
              <w:rPr>
                <w:rFonts w:ascii="Times New Roman" w:hAnsi="Times New Roman" w:cs="Times New Roman"/>
                <w:sz w:val="22"/>
                <w:szCs w:val="22"/>
              </w:rPr>
              <w:lastRenderedPageBreak/>
              <w:t xml:space="preserve">— “Высокое разрешение” 4500х3000 p, 300dpi, формат </w:t>
            </w:r>
            <w:proofErr w:type="spellStart"/>
            <w:r w:rsidRPr="00CD3B97">
              <w:rPr>
                <w:rFonts w:ascii="Times New Roman" w:hAnsi="Times New Roman" w:cs="Times New Roman"/>
                <w:sz w:val="22"/>
                <w:szCs w:val="22"/>
              </w:rPr>
              <w:t>jpg</w:t>
            </w:r>
            <w:proofErr w:type="spellEnd"/>
            <w:r w:rsidRPr="00CD3B97">
              <w:rPr>
                <w:rFonts w:ascii="Times New Roman" w:hAnsi="Times New Roman" w:cs="Times New Roman"/>
                <w:sz w:val="22"/>
                <w:szCs w:val="22"/>
              </w:rPr>
              <w:t xml:space="preserve"> и копию в качестве </w:t>
            </w:r>
            <w:proofErr w:type="spellStart"/>
            <w:r w:rsidRPr="00CD3B97">
              <w:rPr>
                <w:rFonts w:ascii="Times New Roman" w:hAnsi="Times New Roman" w:cs="Times New Roman"/>
                <w:sz w:val="22"/>
                <w:szCs w:val="22"/>
              </w:rPr>
              <w:t>Low</w:t>
            </w:r>
            <w:proofErr w:type="spellEnd"/>
            <w:r w:rsidRPr="00CD3B97">
              <w:rPr>
                <w:rFonts w:ascii="Times New Roman" w:hAnsi="Times New Roman" w:cs="Times New Roman"/>
                <w:sz w:val="22"/>
                <w:szCs w:val="22"/>
              </w:rPr>
              <w:t xml:space="preserve"> </w:t>
            </w:r>
            <w:proofErr w:type="spellStart"/>
            <w:r w:rsidRPr="00CD3B97">
              <w:rPr>
                <w:rFonts w:ascii="Times New Roman" w:hAnsi="Times New Roman" w:cs="Times New Roman"/>
                <w:sz w:val="22"/>
                <w:szCs w:val="22"/>
              </w:rPr>
              <w:t>resolution</w:t>
            </w:r>
            <w:proofErr w:type="spellEnd"/>
            <w:r w:rsidRPr="00CD3B97">
              <w:rPr>
                <w:rFonts w:ascii="Times New Roman" w:hAnsi="Times New Roman" w:cs="Times New Roman"/>
                <w:sz w:val="22"/>
                <w:szCs w:val="22"/>
              </w:rPr>
              <w:t xml:space="preserve"> — “Низкое разрешение” 1500х1000p, 300dpi, формат </w:t>
            </w:r>
            <w:proofErr w:type="spellStart"/>
            <w:r w:rsidRPr="00CD3B97">
              <w:rPr>
                <w:rFonts w:ascii="Times New Roman" w:hAnsi="Times New Roman" w:cs="Times New Roman"/>
                <w:sz w:val="22"/>
                <w:szCs w:val="22"/>
              </w:rPr>
              <w:t>jpg</w:t>
            </w:r>
            <w:proofErr w:type="spellEnd"/>
            <w:r w:rsidRPr="00CD3B97">
              <w:rPr>
                <w:rFonts w:ascii="Times New Roman" w:hAnsi="Times New Roman" w:cs="Times New Roman"/>
                <w:sz w:val="22"/>
                <w:szCs w:val="22"/>
              </w:rPr>
              <w:t>; соотношение сторон 2 к 3).</w:t>
            </w:r>
          </w:p>
        </w:tc>
      </w:tr>
      <w:tr w:rsidR="007530C1" w:rsidRPr="00906FA7" w14:paraId="53D9288A" w14:textId="25AE690B" w:rsidTr="009A1CD4">
        <w:tc>
          <w:tcPr>
            <w:tcW w:w="709" w:type="dxa"/>
            <w:tcBorders>
              <w:top w:val="single" w:sz="4" w:space="0" w:color="auto"/>
              <w:left w:val="single" w:sz="4" w:space="0" w:color="auto"/>
              <w:bottom w:val="single" w:sz="4" w:space="0" w:color="auto"/>
              <w:right w:val="single" w:sz="4" w:space="0" w:color="auto"/>
            </w:tcBorders>
            <w:shd w:val="clear" w:color="auto" w:fill="auto"/>
          </w:tcPr>
          <w:p w14:paraId="038A362C" w14:textId="77777777" w:rsidR="007530C1" w:rsidRPr="00DF72B5" w:rsidRDefault="007530C1" w:rsidP="007530C1">
            <w:pPr>
              <w:pStyle w:val="a3"/>
              <w:spacing w:line="276" w:lineRule="auto"/>
              <w:ind w:left="172"/>
              <w:jc w:val="center"/>
              <w:rPr>
                <w:rFonts w:ascii="Times New Roman" w:hAnsi="Times New Roman" w:cs="Times New Roman"/>
                <w:sz w:val="22"/>
                <w:szCs w:val="22"/>
              </w:rPr>
            </w:pPr>
            <w:r w:rsidRPr="00DF72B5">
              <w:rPr>
                <w:rFonts w:ascii="Times New Roman" w:hAnsi="Times New Roman" w:cs="Times New Roman"/>
                <w:sz w:val="22"/>
                <w:szCs w:val="22"/>
              </w:rPr>
              <w:lastRenderedPageBreak/>
              <w:t>10</w:t>
            </w:r>
          </w:p>
        </w:tc>
        <w:tc>
          <w:tcPr>
            <w:tcW w:w="2268" w:type="dxa"/>
            <w:tcBorders>
              <w:top w:val="single" w:sz="4" w:space="0" w:color="auto"/>
              <w:left w:val="nil"/>
              <w:bottom w:val="single" w:sz="4" w:space="0" w:color="auto"/>
              <w:right w:val="nil"/>
            </w:tcBorders>
          </w:tcPr>
          <w:p w14:paraId="6B7280C8" w14:textId="755ABEBB" w:rsidR="007530C1" w:rsidRPr="00CD3B97" w:rsidRDefault="007530C1" w:rsidP="007530C1">
            <w:pPr>
              <w:rPr>
                <w:rFonts w:ascii="Times New Roman" w:hAnsi="Times New Roman" w:cs="Times New Roman"/>
                <w:b/>
                <w:sz w:val="22"/>
                <w:szCs w:val="22"/>
              </w:rPr>
            </w:pPr>
            <w:r w:rsidRPr="00DF72B5">
              <w:rPr>
                <w:rFonts w:ascii="Times" w:hAnsi="Times" w:cstheme="minorHAnsi"/>
                <w:sz w:val="22"/>
                <w:szCs w:val="22"/>
              </w:rPr>
              <w:t>Организация выступлений команды Талисманов на стенде</w:t>
            </w:r>
          </w:p>
        </w:tc>
        <w:tc>
          <w:tcPr>
            <w:tcW w:w="4253" w:type="dxa"/>
            <w:tcBorders>
              <w:top w:val="single" w:sz="4" w:space="0" w:color="auto"/>
              <w:bottom w:val="single" w:sz="4" w:space="0" w:color="auto"/>
              <w:right w:val="single" w:sz="4" w:space="0" w:color="auto"/>
            </w:tcBorders>
            <w:shd w:val="clear" w:color="auto" w:fill="auto"/>
            <w:vAlign w:val="center"/>
          </w:tcPr>
          <w:p w14:paraId="22C35C03" w14:textId="77777777" w:rsidR="007530C1" w:rsidRPr="00CD3B97" w:rsidRDefault="007530C1" w:rsidP="007530C1">
            <w:pPr>
              <w:pStyle w:val="a3"/>
              <w:ind w:left="176"/>
              <w:jc w:val="both"/>
              <w:rPr>
                <w:rFonts w:ascii="Times New Roman" w:hAnsi="Times New Roman" w:cs="Times New Roman"/>
                <w:sz w:val="22"/>
                <w:szCs w:val="22"/>
              </w:rPr>
            </w:pPr>
            <w:r w:rsidRPr="00CD3B97">
              <w:rPr>
                <w:rFonts w:ascii="Times New Roman" w:hAnsi="Times New Roman" w:cs="Times New Roman"/>
                <w:sz w:val="22"/>
                <w:szCs w:val="22"/>
              </w:rPr>
              <w:t xml:space="preserve">Услуги Исполнителя должны включать: </w:t>
            </w:r>
          </w:p>
          <w:p w14:paraId="3BADB389" w14:textId="5CEE8B2A" w:rsidR="007530C1" w:rsidRPr="00CD3B97" w:rsidRDefault="007530C1" w:rsidP="007530C1">
            <w:pPr>
              <w:pStyle w:val="a3"/>
              <w:ind w:left="176"/>
              <w:jc w:val="both"/>
              <w:rPr>
                <w:rFonts w:ascii="Times New Roman" w:hAnsi="Times New Roman" w:cs="Times New Roman"/>
                <w:b/>
                <w:sz w:val="22"/>
                <w:szCs w:val="22"/>
              </w:rPr>
            </w:pPr>
            <w:r w:rsidRPr="00CD3B97">
              <w:rPr>
                <w:rFonts w:ascii="Times New Roman" w:hAnsi="Times New Roman" w:cs="Times New Roman"/>
                <w:sz w:val="22"/>
                <w:szCs w:val="22"/>
              </w:rPr>
              <w:t xml:space="preserve">- подбор и </w:t>
            </w:r>
            <w:r w:rsidRPr="00CD3B97">
              <w:rPr>
                <w:rFonts w:ascii="Times" w:hAnsi="Times" w:cstheme="minorHAnsi"/>
                <w:sz w:val="22"/>
                <w:szCs w:val="22"/>
              </w:rPr>
              <w:t>привлечение к работе 3-х актеров, 3-х ассистентов-сопровождающих для актеров, менеджера проекта по работе команды Талисманов;</w:t>
            </w:r>
          </w:p>
          <w:p w14:paraId="11CD5D73" w14:textId="465DAB4A" w:rsidR="007530C1" w:rsidRPr="00CD3B97" w:rsidRDefault="007530C1" w:rsidP="007530C1">
            <w:pPr>
              <w:tabs>
                <w:tab w:val="left" w:pos="9356"/>
              </w:tabs>
              <w:ind w:left="176"/>
              <w:jc w:val="both"/>
              <w:rPr>
                <w:rFonts w:ascii="Times" w:hAnsi="Times" w:cstheme="minorHAnsi"/>
                <w:sz w:val="22"/>
                <w:szCs w:val="22"/>
              </w:rPr>
            </w:pPr>
            <w:r w:rsidRPr="00CD3B97">
              <w:rPr>
                <w:rFonts w:ascii="Times" w:hAnsi="Times" w:cstheme="minorHAnsi"/>
                <w:sz w:val="22"/>
                <w:szCs w:val="22"/>
              </w:rPr>
              <w:t xml:space="preserve">- организацию тренинга привлеченных актеров и ассистентов-сопровождающих (тренинг осуществляется в соответствии с Руководством по использованию костюмов и работе Талисманов, Приложение № 2 к Техническому заданию); </w:t>
            </w:r>
          </w:p>
          <w:p w14:paraId="0E86AD9E" w14:textId="77777777" w:rsidR="007530C1" w:rsidRPr="00CD3B97" w:rsidRDefault="007530C1" w:rsidP="007530C1">
            <w:pPr>
              <w:tabs>
                <w:tab w:val="left" w:pos="9356"/>
              </w:tabs>
              <w:ind w:left="176"/>
              <w:jc w:val="both"/>
              <w:rPr>
                <w:rFonts w:ascii="Times" w:hAnsi="Times" w:cstheme="minorHAnsi"/>
                <w:sz w:val="22"/>
                <w:szCs w:val="22"/>
              </w:rPr>
            </w:pPr>
            <w:r w:rsidRPr="00CD3B97">
              <w:rPr>
                <w:rFonts w:ascii="Times" w:hAnsi="Times" w:cstheme="minorHAnsi"/>
                <w:sz w:val="22"/>
                <w:szCs w:val="22"/>
              </w:rPr>
              <w:t xml:space="preserve">- организация питания команды Талисманов в дни выступления; </w:t>
            </w:r>
          </w:p>
          <w:p w14:paraId="5FBF39A6" w14:textId="77777777" w:rsidR="007530C1" w:rsidRPr="00CD3B97" w:rsidRDefault="007530C1" w:rsidP="007530C1">
            <w:pPr>
              <w:tabs>
                <w:tab w:val="left" w:pos="9356"/>
              </w:tabs>
              <w:ind w:left="176"/>
              <w:jc w:val="both"/>
              <w:rPr>
                <w:rFonts w:ascii="Times" w:hAnsi="Times" w:cstheme="minorHAnsi"/>
                <w:sz w:val="22"/>
                <w:szCs w:val="22"/>
              </w:rPr>
            </w:pPr>
            <w:r w:rsidRPr="00CD3B97">
              <w:rPr>
                <w:rFonts w:ascii="Times" w:hAnsi="Times" w:cstheme="minorHAnsi"/>
                <w:sz w:val="22"/>
                <w:szCs w:val="22"/>
              </w:rPr>
              <w:t xml:space="preserve">- организация отчетной фотосъемки выступлений команды Талисманов; </w:t>
            </w:r>
          </w:p>
          <w:p w14:paraId="4613786F" w14:textId="4EE6532B" w:rsidR="007530C1" w:rsidRPr="00CD3B97" w:rsidRDefault="007530C1" w:rsidP="007530C1">
            <w:pPr>
              <w:tabs>
                <w:tab w:val="left" w:pos="9356"/>
              </w:tabs>
              <w:ind w:left="176"/>
              <w:jc w:val="both"/>
              <w:rPr>
                <w:rFonts w:ascii="Times" w:hAnsi="Times" w:cstheme="minorHAnsi"/>
                <w:sz w:val="22"/>
                <w:szCs w:val="22"/>
              </w:rPr>
            </w:pPr>
            <w:r w:rsidRPr="00CD3B97">
              <w:rPr>
                <w:rFonts w:ascii="Times" w:hAnsi="Times" w:cstheme="minorHAnsi"/>
                <w:sz w:val="22"/>
                <w:szCs w:val="22"/>
              </w:rPr>
              <w:t>- организацию своевременного прибытия команды и доставки костюмов к месту выступления;</w:t>
            </w:r>
          </w:p>
          <w:p w14:paraId="5405A2FE" w14:textId="77777777" w:rsidR="007530C1" w:rsidRPr="00CD3B97" w:rsidRDefault="007530C1" w:rsidP="007530C1">
            <w:pPr>
              <w:tabs>
                <w:tab w:val="left" w:pos="9356"/>
              </w:tabs>
              <w:ind w:left="176"/>
              <w:jc w:val="both"/>
              <w:rPr>
                <w:rFonts w:ascii="Times" w:hAnsi="Times" w:cstheme="minorHAnsi"/>
                <w:sz w:val="22"/>
                <w:szCs w:val="22"/>
              </w:rPr>
            </w:pPr>
            <w:r w:rsidRPr="00CD3B97">
              <w:rPr>
                <w:rFonts w:ascii="Times" w:hAnsi="Times" w:cstheme="minorHAnsi"/>
                <w:sz w:val="22"/>
                <w:szCs w:val="22"/>
              </w:rPr>
              <w:t>- организацию химчистки/починки мелких деталей ростовых костюмов Талисманов в соответствии с Руководством по использованию костюмов и работе Талисманов (при необходимости).</w:t>
            </w:r>
          </w:p>
          <w:p w14:paraId="734E2AAA" w14:textId="77777777" w:rsidR="007530C1" w:rsidRPr="00CD3B97" w:rsidRDefault="007530C1" w:rsidP="007530C1">
            <w:pPr>
              <w:tabs>
                <w:tab w:val="left" w:pos="9356"/>
              </w:tabs>
              <w:ind w:left="176"/>
              <w:jc w:val="both"/>
              <w:rPr>
                <w:rFonts w:ascii="Times" w:hAnsi="Times" w:cstheme="minorHAnsi"/>
                <w:sz w:val="22"/>
                <w:szCs w:val="22"/>
              </w:rPr>
            </w:pPr>
          </w:p>
          <w:p w14:paraId="43DB6C5E" w14:textId="660B4B77" w:rsidR="007530C1" w:rsidRPr="00CD3B97" w:rsidRDefault="007530C1" w:rsidP="007530C1">
            <w:pPr>
              <w:tabs>
                <w:tab w:val="left" w:pos="9356"/>
              </w:tabs>
              <w:ind w:left="176"/>
              <w:jc w:val="both"/>
              <w:rPr>
                <w:rFonts w:ascii="Times" w:hAnsi="Times" w:cstheme="minorHAnsi"/>
                <w:sz w:val="22"/>
                <w:szCs w:val="22"/>
              </w:rPr>
            </w:pPr>
            <w:r w:rsidRPr="00CD3B97">
              <w:rPr>
                <w:rFonts w:ascii="Times" w:hAnsi="Times" w:cstheme="minorHAnsi"/>
                <w:sz w:val="22"/>
                <w:szCs w:val="22"/>
              </w:rPr>
              <w:t>Точное расписание работы талисманов будет сообщено дополнительно после публикации расписания мероприятия. Работа талисманов предварительно составляет 6–7 часов в день.</w:t>
            </w:r>
            <w:r w:rsidR="00CD3B97">
              <w:rPr>
                <w:rFonts w:ascii="Times" w:hAnsi="Times" w:cstheme="minorHAnsi"/>
                <w:sz w:val="22"/>
                <w:szCs w:val="22"/>
              </w:rPr>
              <w:br/>
            </w:r>
          </w:p>
        </w:tc>
        <w:tc>
          <w:tcPr>
            <w:tcW w:w="1842" w:type="dxa"/>
            <w:tcBorders>
              <w:top w:val="single" w:sz="4" w:space="0" w:color="auto"/>
              <w:bottom w:val="single" w:sz="4" w:space="0" w:color="auto"/>
            </w:tcBorders>
          </w:tcPr>
          <w:p w14:paraId="7EE4D6C7" w14:textId="703EF35A" w:rsidR="007530C1" w:rsidRPr="00CD3B97" w:rsidRDefault="007530C1" w:rsidP="007530C1">
            <w:pPr>
              <w:pStyle w:val="a3"/>
              <w:ind w:left="27"/>
              <w:jc w:val="both"/>
              <w:rPr>
                <w:rFonts w:ascii="Times New Roman" w:hAnsi="Times New Roman" w:cs="Times New Roman"/>
                <w:sz w:val="22"/>
                <w:szCs w:val="22"/>
              </w:rPr>
            </w:pPr>
            <w:r w:rsidRPr="00CD3B97">
              <w:rPr>
                <w:rFonts w:ascii="Times New Roman" w:hAnsi="Times New Roman" w:cs="Times New Roman"/>
                <w:sz w:val="22"/>
                <w:szCs w:val="22"/>
              </w:rPr>
              <w:t>24–25 февраля 2022 г.</w:t>
            </w:r>
          </w:p>
        </w:tc>
        <w:tc>
          <w:tcPr>
            <w:tcW w:w="1843" w:type="dxa"/>
            <w:tcBorders>
              <w:top w:val="single" w:sz="4" w:space="0" w:color="auto"/>
              <w:bottom w:val="single" w:sz="4" w:space="0" w:color="auto"/>
              <w:right w:val="single" w:sz="4" w:space="0" w:color="auto"/>
            </w:tcBorders>
          </w:tcPr>
          <w:p w14:paraId="2F00A0A4" w14:textId="0981114D" w:rsidR="007530C1" w:rsidRPr="00CD3B97" w:rsidRDefault="007530C1" w:rsidP="007530C1">
            <w:pPr>
              <w:pStyle w:val="a3"/>
              <w:ind w:left="27"/>
              <w:jc w:val="both"/>
              <w:rPr>
                <w:rFonts w:ascii="Times New Roman" w:hAnsi="Times New Roman" w:cs="Times New Roman"/>
                <w:sz w:val="22"/>
                <w:szCs w:val="22"/>
              </w:rPr>
            </w:pPr>
            <w:r w:rsidRPr="00CD3B97">
              <w:rPr>
                <w:rFonts w:ascii="Times New Roman" w:hAnsi="Times New Roman" w:cs="Times New Roman"/>
                <w:sz w:val="22"/>
                <w:szCs w:val="22"/>
              </w:rPr>
              <w:t xml:space="preserve">Фотографии в количестве не менее 20 штук в качестве High </w:t>
            </w:r>
            <w:proofErr w:type="spellStart"/>
            <w:r w:rsidRPr="00CD3B97">
              <w:rPr>
                <w:rFonts w:ascii="Times New Roman" w:hAnsi="Times New Roman" w:cs="Times New Roman"/>
                <w:sz w:val="22"/>
                <w:szCs w:val="22"/>
              </w:rPr>
              <w:t>Resolution</w:t>
            </w:r>
            <w:proofErr w:type="spellEnd"/>
            <w:r w:rsidRPr="00CD3B97">
              <w:rPr>
                <w:rFonts w:ascii="Times New Roman" w:hAnsi="Times New Roman" w:cs="Times New Roman"/>
                <w:sz w:val="22"/>
                <w:szCs w:val="22"/>
              </w:rPr>
              <w:t xml:space="preserve"> — (высокое разрешение) не менее 4500х3000 p, 300dpi, формат </w:t>
            </w:r>
            <w:proofErr w:type="spellStart"/>
            <w:r w:rsidRPr="00CD3B97">
              <w:rPr>
                <w:rFonts w:ascii="Times New Roman" w:hAnsi="Times New Roman" w:cs="Times New Roman"/>
                <w:sz w:val="22"/>
                <w:szCs w:val="22"/>
              </w:rPr>
              <w:t>jpg</w:t>
            </w:r>
            <w:proofErr w:type="spellEnd"/>
            <w:r w:rsidRPr="00CD3B97">
              <w:rPr>
                <w:rFonts w:ascii="Times New Roman" w:hAnsi="Times New Roman" w:cs="Times New Roman"/>
                <w:sz w:val="22"/>
                <w:szCs w:val="22"/>
              </w:rPr>
              <w:t xml:space="preserve"> (</w:t>
            </w:r>
            <w:proofErr w:type="gramStart"/>
            <w:r w:rsidRPr="00CD3B97">
              <w:rPr>
                <w:rFonts w:ascii="Times New Roman" w:hAnsi="Times New Roman" w:cs="Times New Roman"/>
                <w:sz w:val="22"/>
                <w:szCs w:val="22"/>
              </w:rPr>
              <w:t>т.е.</w:t>
            </w:r>
            <w:proofErr w:type="gramEnd"/>
            <w:r w:rsidRPr="00CD3B97">
              <w:rPr>
                <w:rFonts w:ascii="Times New Roman" w:hAnsi="Times New Roman" w:cs="Times New Roman"/>
                <w:sz w:val="22"/>
                <w:szCs w:val="22"/>
              </w:rPr>
              <w:t xml:space="preserve"> не менее 10 фотографий с каждого дня выступления)</w:t>
            </w:r>
          </w:p>
        </w:tc>
      </w:tr>
      <w:tr w:rsidR="007530C1" w:rsidRPr="00906FA7" w14:paraId="56E0AD5F" w14:textId="461F7EA8" w:rsidTr="006634A0">
        <w:tc>
          <w:tcPr>
            <w:tcW w:w="709" w:type="dxa"/>
            <w:tcBorders>
              <w:top w:val="single" w:sz="4" w:space="0" w:color="auto"/>
              <w:left w:val="single" w:sz="4" w:space="0" w:color="auto"/>
              <w:bottom w:val="single" w:sz="4" w:space="0" w:color="auto"/>
              <w:right w:val="single" w:sz="4" w:space="0" w:color="auto"/>
            </w:tcBorders>
            <w:shd w:val="clear" w:color="auto" w:fill="auto"/>
          </w:tcPr>
          <w:p w14:paraId="4CF52088" w14:textId="77777777" w:rsidR="007530C1" w:rsidRDefault="007530C1" w:rsidP="007530C1">
            <w:pPr>
              <w:pStyle w:val="a3"/>
              <w:spacing w:line="276" w:lineRule="auto"/>
              <w:ind w:left="172"/>
              <w:jc w:val="center"/>
              <w:rPr>
                <w:rFonts w:ascii="Times New Roman" w:hAnsi="Times New Roman" w:cs="Times New Roman"/>
              </w:rPr>
            </w:pPr>
            <w:r>
              <w:rPr>
                <w:rFonts w:ascii="Times New Roman" w:hAnsi="Times New Roman" w:cs="Times New Roman"/>
              </w:rPr>
              <w:lastRenderedPageBreak/>
              <w:t>11</w:t>
            </w:r>
          </w:p>
        </w:tc>
        <w:tc>
          <w:tcPr>
            <w:tcW w:w="2268" w:type="dxa"/>
            <w:tcBorders>
              <w:top w:val="single" w:sz="4" w:space="0" w:color="auto"/>
              <w:left w:val="nil"/>
              <w:bottom w:val="single" w:sz="4" w:space="0" w:color="auto"/>
              <w:right w:val="nil"/>
            </w:tcBorders>
          </w:tcPr>
          <w:p w14:paraId="72EDD88C" w14:textId="67EB3CBD" w:rsidR="007530C1" w:rsidRPr="0069211D" w:rsidRDefault="007530C1" w:rsidP="007530C1">
            <w:pPr>
              <w:spacing w:line="276" w:lineRule="auto"/>
              <w:jc w:val="both"/>
              <w:rPr>
                <w:rFonts w:ascii="Times New Roman" w:hAnsi="Times New Roman" w:cs="Times New Roman"/>
                <w:bCs/>
                <w:sz w:val="22"/>
                <w:szCs w:val="22"/>
              </w:rPr>
            </w:pPr>
            <w:r w:rsidRPr="0069211D">
              <w:rPr>
                <w:rFonts w:ascii="Times New Roman" w:hAnsi="Times New Roman" w:cs="Times New Roman"/>
                <w:sz w:val="22"/>
                <w:szCs w:val="22"/>
              </w:rPr>
              <w:t>Организация работы персонала на стенде и Мероприятии</w:t>
            </w:r>
          </w:p>
        </w:tc>
        <w:tc>
          <w:tcPr>
            <w:tcW w:w="4253" w:type="dxa"/>
            <w:tcBorders>
              <w:top w:val="single" w:sz="4" w:space="0" w:color="auto"/>
              <w:bottom w:val="single" w:sz="4" w:space="0" w:color="auto"/>
              <w:right w:val="single" w:sz="4" w:space="0" w:color="auto"/>
            </w:tcBorders>
            <w:shd w:val="clear" w:color="auto" w:fill="auto"/>
            <w:vAlign w:val="center"/>
          </w:tcPr>
          <w:p w14:paraId="29995637" w14:textId="77777777" w:rsidR="007530C1" w:rsidRPr="0069211D" w:rsidRDefault="007530C1" w:rsidP="007530C1">
            <w:pPr>
              <w:spacing w:line="276" w:lineRule="auto"/>
              <w:jc w:val="both"/>
              <w:rPr>
                <w:rFonts w:ascii="Times New Roman" w:hAnsi="Times New Roman" w:cs="Times New Roman"/>
                <w:sz w:val="22"/>
                <w:szCs w:val="22"/>
              </w:rPr>
            </w:pPr>
            <w:r w:rsidRPr="0069211D">
              <w:rPr>
                <w:rFonts w:ascii="Times New Roman" w:hAnsi="Times New Roman" w:cs="Times New Roman"/>
                <w:sz w:val="22"/>
                <w:szCs w:val="22"/>
              </w:rPr>
              <w:t>Исполнителю необходимо обеспечить работу следующего персонала в период работы выставочного стенда:</w:t>
            </w:r>
          </w:p>
          <w:p w14:paraId="050930C8" w14:textId="2668546C" w:rsidR="007530C1" w:rsidRPr="0069211D" w:rsidRDefault="007530C1" w:rsidP="007530C1">
            <w:pPr>
              <w:pStyle w:val="a3"/>
              <w:numPr>
                <w:ilvl w:val="0"/>
                <w:numId w:val="15"/>
              </w:numPr>
              <w:spacing w:line="276" w:lineRule="auto"/>
              <w:jc w:val="both"/>
              <w:rPr>
                <w:rFonts w:ascii="Times New Roman" w:hAnsi="Times New Roman" w:cs="Times New Roman"/>
                <w:sz w:val="22"/>
                <w:szCs w:val="22"/>
              </w:rPr>
            </w:pPr>
            <w:r w:rsidRPr="0069211D">
              <w:rPr>
                <w:rFonts w:ascii="Times New Roman" w:hAnsi="Times New Roman" w:cs="Times New Roman"/>
                <w:sz w:val="22"/>
                <w:szCs w:val="22"/>
              </w:rPr>
              <w:t>Оператора видеоэкранов (1 человек),</w:t>
            </w:r>
          </w:p>
          <w:p w14:paraId="4CA129D8" w14:textId="67C63C5F" w:rsidR="007530C1" w:rsidRPr="0069211D" w:rsidRDefault="007530C1" w:rsidP="007530C1">
            <w:pPr>
              <w:pStyle w:val="a3"/>
              <w:numPr>
                <w:ilvl w:val="0"/>
                <w:numId w:val="15"/>
              </w:numPr>
              <w:spacing w:line="276" w:lineRule="auto"/>
              <w:jc w:val="both"/>
              <w:rPr>
                <w:rFonts w:ascii="Times New Roman" w:hAnsi="Times New Roman" w:cs="Times New Roman"/>
                <w:sz w:val="22"/>
                <w:szCs w:val="22"/>
              </w:rPr>
            </w:pPr>
            <w:r w:rsidRPr="0069211D">
              <w:rPr>
                <w:rFonts w:ascii="Times New Roman" w:hAnsi="Times New Roman" w:cs="Times New Roman"/>
                <w:sz w:val="22"/>
                <w:szCs w:val="22"/>
              </w:rPr>
              <w:t>Специалиста клининга (1 человек),</w:t>
            </w:r>
          </w:p>
          <w:p w14:paraId="5DCF1E5B" w14:textId="5F057C29" w:rsidR="007530C1" w:rsidRPr="0069211D" w:rsidRDefault="007530C1" w:rsidP="007530C1">
            <w:pPr>
              <w:pStyle w:val="a3"/>
              <w:numPr>
                <w:ilvl w:val="0"/>
                <w:numId w:val="15"/>
              </w:numPr>
              <w:spacing w:line="276" w:lineRule="auto"/>
              <w:jc w:val="both"/>
              <w:rPr>
                <w:rFonts w:ascii="Times New Roman" w:hAnsi="Times New Roman" w:cs="Times New Roman"/>
                <w:sz w:val="22"/>
                <w:szCs w:val="22"/>
              </w:rPr>
            </w:pPr>
            <w:r w:rsidRPr="0069211D">
              <w:rPr>
                <w:rFonts w:ascii="Times New Roman" w:hAnsi="Times New Roman" w:cs="Times New Roman"/>
                <w:sz w:val="22"/>
                <w:szCs w:val="22"/>
              </w:rPr>
              <w:t>Промо-персонала для приветствия и общения с гостями стенда, вручения им сувенирной продукции и ответов на вопросы об Играх (не менее 2-х человек),</w:t>
            </w:r>
          </w:p>
          <w:p w14:paraId="6DCC6F8F" w14:textId="7E8090EA" w:rsidR="007530C1" w:rsidRPr="0069211D" w:rsidRDefault="007530C1" w:rsidP="007530C1">
            <w:pPr>
              <w:pStyle w:val="a3"/>
              <w:numPr>
                <w:ilvl w:val="0"/>
                <w:numId w:val="15"/>
              </w:numPr>
              <w:spacing w:line="276" w:lineRule="auto"/>
              <w:jc w:val="both"/>
              <w:rPr>
                <w:rFonts w:ascii="Times New Roman" w:hAnsi="Times New Roman" w:cs="Times New Roman"/>
                <w:sz w:val="22"/>
                <w:szCs w:val="22"/>
              </w:rPr>
            </w:pPr>
            <w:r w:rsidRPr="0069211D">
              <w:rPr>
                <w:rFonts w:ascii="Times New Roman" w:hAnsi="Times New Roman" w:cs="Times New Roman"/>
                <w:sz w:val="22"/>
                <w:szCs w:val="22"/>
              </w:rPr>
              <w:t>Технического специалиста для устранения технических неполадок на Стенде (не менее 1 человека).</w:t>
            </w:r>
          </w:p>
        </w:tc>
        <w:tc>
          <w:tcPr>
            <w:tcW w:w="1842" w:type="dxa"/>
            <w:tcBorders>
              <w:top w:val="single" w:sz="4" w:space="0" w:color="auto"/>
              <w:bottom w:val="single" w:sz="4" w:space="0" w:color="auto"/>
            </w:tcBorders>
          </w:tcPr>
          <w:p w14:paraId="1347A118" w14:textId="2B08ED5B" w:rsidR="007530C1" w:rsidRDefault="0069211D" w:rsidP="007530C1">
            <w:pPr>
              <w:spacing w:line="276" w:lineRule="auto"/>
              <w:jc w:val="both"/>
              <w:rPr>
                <w:rFonts w:ascii="Times New Roman" w:hAnsi="Times New Roman" w:cs="Times New Roman"/>
              </w:rPr>
            </w:pPr>
            <w:r w:rsidRPr="00CD3B97">
              <w:rPr>
                <w:rFonts w:ascii="Times New Roman" w:hAnsi="Times New Roman" w:cs="Times New Roman"/>
                <w:sz w:val="22"/>
                <w:szCs w:val="22"/>
              </w:rPr>
              <w:t>24–25 февраля 2022 г.</w:t>
            </w:r>
          </w:p>
        </w:tc>
        <w:tc>
          <w:tcPr>
            <w:tcW w:w="1843" w:type="dxa"/>
            <w:tcBorders>
              <w:top w:val="single" w:sz="4" w:space="0" w:color="auto"/>
              <w:bottom w:val="single" w:sz="4" w:space="0" w:color="auto"/>
              <w:right w:val="single" w:sz="4" w:space="0" w:color="auto"/>
            </w:tcBorders>
          </w:tcPr>
          <w:p w14:paraId="414ACD05" w14:textId="56B77E25" w:rsidR="007530C1" w:rsidRDefault="0069211D" w:rsidP="007530C1">
            <w:pPr>
              <w:spacing w:line="276" w:lineRule="auto"/>
              <w:jc w:val="both"/>
              <w:rPr>
                <w:rFonts w:ascii="Times New Roman" w:hAnsi="Times New Roman" w:cs="Times New Roman"/>
              </w:rPr>
            </w:pPr>
            <w:r w:rsidRPr="00CD3B97">
              <w:rPr>
                <w:rFonts w:ascii="Times New Roman" w:hAnsi="Times New Roman" w:cs="Times New Roman"/>
                <w:sz w:val="22"/>
                <w:szCs w:val="22"/>
              </w:rPr>
              <w:t xml:space="preserve">Фотографии в количестве не менее </w:t>
            </w:r>
            <w:r>
              <w:rPr>
                <w:rFonts w:ascii="Times New Roman" w:hAnsi="Times New Roman" w:cs="Times New Roman"/>
                <w:sz w:val="22"/>
                <w:szCs w:val="22"/>
              </w:rPr>
              <w:t>1</w:t>
            </w:r>
            <w:r w:rsidRPr="00CD3B97">
              <w:rPr>
                <w:rFonts w:ascii="Times New Roman" w:hAnsi="Times New Roman" w:cs="Times New Roman"/>
                <w:sz w:val="22"/>
                <w:szCs w:val="22"/>
              </w:rPr>
              <w:t xml:space="preserve">0 штук в качестве High </w:t>
            </w:r>
            <w:proofErr w:type="spellStart"/>
            <w:r w:rsidRPr="00CD3B97">
              <w:rPr>
                <w:rFonts w:ascii="Times New Roman" w:hAnsi="Times New Roman" w:cs="Times New Roman"/>
                <w:sz w:val="22"/>
                <w:szCs w:val="22"/>
              </w:rPr>
              <w:t>Resolution</w:t>
            </w:r>
            <w:proofErr w:type="spellEnd"/>
            <w:r w:rsidRPr="00CD3B97">
              <w:rPr>
                <w:rFonts w:ascii="Times New Roman" w:hAnsi="Times New Roman" w:cs="Times New Roman"/>
                <w:sz w:val="22"/>
                <w:szCs w:val="22"/>
              </w:rPr>
              <w:t xml:space="preserve"> — (высокое разрешение) не менее 4500х3000 p, 300dpi, формат </w:t>
            </w:r>
            <w:proofErr w:type="spellStart"/>
            <w:r w:rsidRPr="00CD3B97">
              <w:rPr>
                <w:rFonts w:ascii="Times New Roman" w:hAnsi="Times New Roman" w:cs="Times New Roman"/>
                <w:sz w:val="22"/>
                <w:szCs w:val="22"/>
              </w:rPr>
              <w:t>jpg</w:t>
            </w:r>
            <w:proofErr w:type="spellEnd"/>
            <w:r w:rsidRPr="00CD3B97">
              <w:rPr>
                <w:rFonts w:ascii="Times New Roman" w:hAnsi="Times New Roman" w:cs="Times New Roman"/>
                <w:sz w:val="22"/>
                <w:szCs w:val="22"/>
              </w:rPr>
              <w:t xml:space="preserve"> (</w:t>
            </w:r>
            <w:proofErr w:type="gramStart"/>
            <w:r w:rsidRPr="00CD3B97">
              <w:rPr>
                <w:rFonts w:ascii="Times New Roman" w:hAnsi="Times New Roman" w:cs="Times New Roman"/>
                <w:sz w:val="22"/>
                <w:szCs w:val="22"/>
              </w:rPr>
              <w:t>т.е.</w:t>
            </w:r>
            <w:proofErr w:type="gramEnd"/>
            <w:r w:rsidRPr="00CD3B97">
              <w:rPr>
                <w:rFonts w:ascii="Times New Roman" w:hAnsi="Times New Roman" w:cs="Times New Roman"/>
                <w:sz w:val="22"/>
                <w:szCs w:val="22"/>
              </w:rPr>
              <w:t xml:space="preserve"> не менее </w:t>
            </w:r>
            <w:r>
              <w:rPr>
                <w:rFonts w:ascii="Times New Roman" w:hAnsi="Times New Roman" w:cs="Times New Roman"/>
                <w:sz w:val="22"/>
                <w:szCs w:val="22"/>
              </w:rPr>
              <w:t>5</w:t>
            </w:r>
            <w:r w:rsidRPr="00CD3B97">
              <w:rPr>
                <w:rFonts w:ascii="Times New Roman" w:hAnsi="Times New Roman" w:cs="Times New Roman"/>
                <w:sz w:val="22"/>
                <w:szCs w:val="22"/>
              </w:rPr>
              <w:t xml:space="preserve"> фотографий с каждого дня </w:t>
            </w:r>
            <w:r>
              <w:rPr>
                <w:rFonts w:ascii="Times New Roman" w:hAnsi="Times New Roman" w:cs="Times New Roman"/>
                <w:sz w:val="22"/>
                <w:szCs w:val="22"/>
              </w:rPr>
              <w:t>работы</w:t>
            </w:r>
            <w:r w:rsidRPr="00CD3B97">
              <w:rPr>
                <w:rFonts w:ascii="Times New Roman" w:hAnsi="Times New Roman" w:cs="Times New Roman"/>
                <w:sz w:val="22"/>
                <w:szCs w:val="22"/>
              </w:rPr>
              <w:t>)</w:t>
            </w:r>
          </w:p>
        </w:tc>
      </w:tr>
    </w:tbl>
    <w:p w14:paraId="389C05C7" w14:textId="77777777" w:rsidR="004C26B5" w:rsidRDefault="004C26B5" w:rsidP="007618C2">
      <w:pPr>
        <w:spacing w:line="360" w:lineRule="auto"/>
        <w:jc w:val="both"/>
        <w:rPr>
          <w:rFonts w:ascii="Times New Roman" w:hAnsi="Times New Roman" w:cs="Times New Roman"/>
        </w:rPr>
      </w:pPr>
    </w:p>
    <w:p w14:paraId="702FC5FE" w14:textId="25444CD5" w:rsidR="005F1A4C" w:rsidRDefault="00804E6D" w:rsidP="00CC322B">
      <w:pPr>
        <w:rPr>
          <w:bCs/>
        </w:rPr>
      </w:pPr>
      <w:r w:rsidRPr="00E85F77">
        <w:rPr>
          <w:rFonts w:ascii="Times New Roman" w:hAnsi="Times New Roman" w:cs="Times New Roman"/>
          <w:i/>
        </w:rPr>
        <w:t>*</w:t>
      </w:r>
      <w:r>
        <w:rPr>
          <w:rFonts w:ascii="Times New Roman" w:hAnsi="Times New Roman" w:cs="Times New Roman"/>
          <w:i/>
        </w:rPr>
        <w:t xml:space="preserve">даты приведены </w:t>
      </w:r>
      <w:r w:rsidRPr="00E85F77">
        <w:rPr>
          <w:rFonts w:ascii="Times New Roman" w:hAnsi="Times New Roman" w:cs="Times New Roman"/>
          <w:i/>
        </w:rPr>
        <w:t>ориентировочно</w:t>
      </w:r>
      <w:r>
        <w:rPr>
          <w:rFonts w:ascii="Times New Roman" w:hAnsi="Times New Roman" w:cs="Times New Roman"/>
          <w:i/>
        </w:rPr>
        <w:t xml:space="preserve">, </w:t>
      </w:r>
      <w:r w:rsidRPr="00970002">
        <w:rPr>
          <w:rFonts w:ascii="Times New Roman" w:hAnsi="Times New Roman" w:cs="Times New Roman"/>
          <w:i/>
        </w:rPr>
        <w:t>могут быть изменены или дополнены в соответствии с требованиями Организатора мероприятия</w:t>
      </w:r>
      <w:r>
        <w:rPr>
          <w:rFonts w:ascii="Times New Roman" w:hAnsi="Times New Roman" w:cs="Times New Roman"/>
          <w:i/>
        </w:rPr>
        <w:t>.</w:t>
      </w:r>
    </w:p>
    <w:p w14:paraId="5783CC01" w14:textId="77777777" w:rsidR="00804E6D" w:rsidRDefault="00804E6D" w:rsidP="00CC322B">
      <w:pPr>
        <w:rPr>
          <w:bCs/>
        </w:rPr>
      </w:pPr>
    </w:p>
    <w:p w14:paraId="24DA01E9" w14:textId="4979578C" w:rsidR="00DB5211" w:rsidRPr="004C26B5" w:rsidRDefault="00DB5211" w:rsidP="00DB5211">
      <w:pPr>
        <w:pStyle w:val="Af8"/>
        <w:tabs>
          <w:tab w:val="left" w:pos="8849"/>
        </w:tabs>
        <w:spacing w:line="240" w:lineRule="auto"/>
        <w:ind w:firstLine="426"/>
        <w:jc w:val="center"/>
        <w:rPr>
          <w:rStyle w:val="Hyperlink0"/>
          <w:rFonts w:eastAsia="Arial Unicode MS"/>
          <w:b/>
        </w:rPr>
      </w:pPr>
      <w:r>
        <w:rPr>
          <w:rStyle w:val="Hyperlink0"/>
          <w:rFonts w:eastAsia="Arial Unicode MS"/>
          <w:b/>
        </w:rPr>
        <w:t>Раздел 3</w:t>
      </w:r>
      <w:r w:rsidRPr="004C26B5">
        <w:rPr>
          <w:rStyle w:val="Hyperlink0"/>
          <w:rFonts w:eastAsia="Arial Unicode MS"/>
          <w:b/>
        </w:rPr>
        <w:t xml:space="preserve">. </w:t>
      </w:r>
      <w:r>
        <w:rPr>
          <w:rStyle w:val="Hyperlink0"/>
          <w:rFonts w:eastAsia="Arial Unicode MS"/>
          <w:b/>
        </w:rPr>
        <w:t>Общие требования к оказанию услуг</w:t>
      </w:r>
    </w:p>
    <w:p w14:paraId="76363946" w14:textId="77777777" w:rsidR="00804E6D" w:rsidRDefault="00804E6D" w:rsidP="00CC322B">
      <w:pPr>
        <w:rPr>
          <w:bCs/>
        </w:rPr>
      </w:pPr>
    </w:p>
    <w:p w14:paraId="24784EBD" w14:textId="26A4EB0B" w:rsidR="00DB5211" w:rsidRPr="00DB5211" w:rsidRDefault="00DB5211" w:rsidP="00DB5211">
      <w:pPr>
        <w:pStyle w:val="Af8"/>
        <w:tabs>
          <w:tab w:val="left" w:pos="8849"/>
        </w:tabs>
        <w:spacing w:line="240" w:lineRule="auto"/>
        <w:ind w:firstLine="426"/>
        <w:jc w:val="both"/>
        <w:rPr>
          <w:rStyle w:val="Hyperlink0"/>
          <w:rFonts w:eastAsia="Arial Unicode MS"/>
        </w:rPr>
      </w:pPr>
      <w:r w:rsidRPr="00DB5211">
        <w:rPr>
          <w:rStyle w:val="Hyperlink0"/>
          <w:rFonts w:eastAsia="Arial Unicode MS"/>
        </w:rPr>
        <w:t>3.1. Исполнитель должен сформировать группу по управлению проектом, куда войдут все необходимые специалисты, включая:</w:t>
      </w:r>
    </w:p>
    <w:p w14:paraId="367160DB" w14:textId="5BEB68AC" w:rsidR="00DB5211" w:rsidRPr="00DB5211" w:rsidRDefault="00DB5211" w:rsidP="00DB5211">
      <w:pPr>
        <w:pStyle w:val="Af8"/>
        <w:tabs>
          <w:tab w:val="left" w:pos="8849"/>
        </w:tabs>
        <w:spacing w:line="240" w:lineRule="auto"/>
        <w:ind w:firstLine="426"/>
        <w:jc w:val="both"/>
        <w:rPr>
          <w:rStyle w:val="Hyperlink0"/>
          <w:rFonts w:eastAsia="Arial Unicode MS"/>
        </w:rPr>
      </w:pPr>
      <w:r>
        <w:rPr>
          <w:rStyle w:val="Hyperlink0"/>
          <w:rFonts w:eastAsia="Arial Unicode MS"/>
        </w:rPr>
        <w:t>- р</w:t>
      </w:r>
      <w:r w:rsidRPr="00DB5211">
        <w:rPr>
          <w:rStyle w:val="Hyperlink0"/>
          <w:rFonts w:eastAsia="Arial Unicode MS"/>
        </w:rPr>
        <w:t>уководитель проекта с опытом управления проектами по организации мероприятий не менее 10 лет.</w:t>
      </w:r>
    </w:p>
    <w:p w14:paraId="369D943D" w14:textId="43E2A54C" w:rsidR="00DB5211" w:rsidRPr="00DB5211" w:rsidRDefault="00DB5211" w:rsidP="00DB5211">
      <w:pPr>
        <w:pStyle w:val="Af8"/>
        <w:tabs>
          <w:tab w:val="left" w:pos="8849"/>
        </w:tabs>
        <w:spacing w:line="240" w:lineRule="auto"/>
        <w:ind w:firstLine="426"/>
        <w:jc w:val="both"/>
        <w:rPr>
          <w:rStyle w:val="Hyperlink0"/>
          <w:rFonts w:eastAsia="Arial Unicode MS"/>
        </w:rPr>
      </w:pPr>
      <w:r w:rsidRPr="00DB5211">
        <w:rPr>
          <w:rStyle w:val="Hyperlink0"/>
          <w:rFonts w:eastAsia="Arial Unicode MS"/>
        </w:rPr>
        <w:t xml:space="preserve">- </w:t>
      </w:r>
      <w:r>
        <w:rPr>
          <w:rStyle w:val="Hyperlink0"/>
          <w:rFonts w:eastAsia="Arial Unicode MS"/>
        </w:rPr>
        <w:t>т</w:t>
      </w:r>
      <w:r w:rsidRPr="00DB5211">
        <w:rPr>
          <w:rStyle w:val="Hyperlink0"/>
          <w:rFonts w:eastAsia="Arial Unicode MS"/>
        </w:rPr>
        <w:t>ехнический директор с опытом организации мероприятий не менее 10 лет.</w:t>
      </w:r>
    </w:p>
    <w:p w14:paraId="564CCA77" w14:textId="4911F430" w:rsidR="00DB5211" w:rsidRPr="00DB5211" w:rsidRDefault="00DB5211" w:rsidP="00DB5211">
      <w:pPr>
        <w:pStyle w:val="Af8"/>
        <w:tabs>
          <w:tab w:val="left" w:pos="8849"/>
        </w:tabs>
        <w:spacing w:line="240" w:lineRule="auto"/>
        <w:ind w:firstLine="426"/>
        <w:jc w:val="both"/>
        <w:rPr>
          <w:rStyle w:val="Hyperlink0"/>
          <w:rFonts w:eastAsia="Arial Unicode MS"/>
        </w:rPr>
      </w:pPr>
      <w:r w:rsidRPr="00DB5211">
        <w:rPr>
          <w:rStyle w:val="Hyperlink0"/>
          <w:rFonts w:eastAsia="Arial Unicode MS"/>
        </w:rPr>
        <w:t xml:space="preserve">- </w:t>
      </w:r>
      <w:r>
        <w:rPr>
          <w:rStyle w:val="Hyperlink0"/>
          <w:rFonts w:eastAsia="Arial Unicode MS"/>
        </w:rPr>
        <w:t>м</w:t>
      </w:r>
      <w:r w:rsidRPr="00DB5211">
        <w:rPr>
          <w:rStyle w:val="Hyperlink0"/>
          <w:rFonts w:eastAsia="Arial Unicode MS"/>
        </w:rPr>
        <w:t>енеджер проекта с опытом организации мероприятий не менее 5 лет</w:t>
      </w:r>
    </w:p>
    <w:p w14:paraId="5B001D0F" w14:textId="1909F3C6" w:rsidR="00DB5211" w:rsidRPr="00DB5211" w:rsidRDefault="00DB5211" w:rsidP="00DB5211">
      <w:pPr>
        <w:pStyle w:val="Af8"/>
        <w:tabs>
          <w:tab w:val="left" w:pos="8849"/>
        </w:tabs>
        <w:spacing w:line="240" w:lineRule="auto"/>
        <w:ind w:firstLine="426"/>
        <w:jc w:val="both"/>
        <w:rPr>
          <w:rStyle w:val="Hyperlink0"/>
          <w:rFonts w:eastAsia="Arial Unicode MS"/>
        </w:rPr>
      </w:pPr>
      <w:r w:rsidRPr="00DB5211">
        <w:rPr>
          <w:rStyle w:val="Hyperlink0"/>
          <w:rFonts w:eastAsia="Arial Unicode MS"/>
        </w:rPr>
        <w:t xml:space="preserve">- </w:t>
      </w:r>
      <w:r>
        <w:rPr>
          <w:rStyle w:val="Hyperlink0"/>
          <w:rFonts w:eastAsia="Arial Unicode MS"/>
        </w:rPr>
        <w:t>г</w:t>
      </w:r>
      <w:r w:rsidRPr="00DB5211">
        <w:rPr>
          <w:rStyle w:val="Hyperlink0"/>
          <w:rFonts w:eastAsia="Arial Unicode MS"/>
        </w:rPr>
        <w:t>рафический дизайнер с опытом создания визуальных образов стендов (включая технические чертежи и планы), для международных компаний / проектов не менее 5 лет.</w:t>
      </w:r>
    </w:p>
    <w:p w14:paraId="2E679C85" w14:textId="2DD9C521" w:rsidR="00DB5211" w:rsidRPr="00DB5211" w:rsidRDefault="00DB5211" w:rsidP="00DB5211">
      <w:pPr>
        <w:pStyle w:val="Af8"/>
        <w:tabs>
          <w:tab w:val="left" w:pos="8849"/>
        </w:tabs>
        <w:spacing w:line="240" w:lineRule="auto"/>
        <w:ind w:firstLine="426"/>
        <w:jc w:val="both"/>
        <w:rPr>
          <w:rStyle w:val="Hyperlink0"/>
          <w:rFonts w:eastAsia="Arial Unicode MS"/>
        </w:rPr>
      </w:pPr>
      <w:r>
        <w:rPr>
          <w:rStyle w:val="Hyperlink0"/>
          <w:rFonts w:eastAsia="Arial Unicode MS"/>
        </w:rPr>
        <w:t xml:space="preserve">3.2. </w:t>
      </w:r>
      <w:r w:rsidRPr="00DB5211">
        <w:rPr>
          <w:rStyle w:val="Hyperlink0"/>
          <w:rFonts w:eastAsia="Arial Unicode MS"/>
        </w:rPr>
        <w:t>Исполнителем должно быть назначено одно ответственное лицо, через которое организуется взаимодействие с Заказчиком. Исполнитель должен запланировать остальные ресурсы и персонал для качественной реализации проекта, исходя из представленной концепции.</w:t>
      </w:r>
    </w:p>
    <w:p w14:paraId="28B095A6" w14:textId="7C36CD58" w:rsidR="00DB5211" w:rsidRDefault="00DB5211" w:rsidP="00DB5211">
      <w:pPr>
        <w:pStyle w:val="Af8"/>
        <w:tabs>
          <w:tab w:val="left" w:pos="8849"/>
        </w:tabs>
        <w:spacing w:line="240" w:lineRule="auto"/>
        <w:ind w:firstLine="426"/>
        <w:jc w:val="both"/>
        <w:rPr>
          <w:rStyle w:val="Hyperlink0"/>
          <w:rFonts w:eastAsia="Arial Unicode MS"/>
        </w:rPr>
      </w:pPr>
      <w:r>
        <w:rPr>
          <w:rStyle w:val="Hyperlink0"/>
          <w:rFonts w:eastAsia="Arial Unicode MS"/>
        </w:rPr>
        <w:t xml:space="preserve">3.3. </w:t>
      </w:r>
      <w:r w:rsidRPr="00DB5211">
        <w:rPr>
          <w:rStyle w:val="Hyperlink0"/>
          <w:rFonts w:eastAsia="Arial Unicode MS"/>
        </w:rPr>
        <w:t xml:space="preserve">Исполнитель </w:t>
      </w:r>
      <w:r>
        <w:rPr>
          <w:rStyle w:val="Hyperlink0"/>
          <w:rFonts w:eastAsia="Arial Unicode MS"/>
        </w:rPr>
        <w:t xml:space="preserve">должен обеспечить </w:t>
      </w:r>
      <w:r w:rsidRPr="00DB5211">
        <w:rPr>
          <w:rStyle w:val="Hyperlink0"/>
          <w:rFonts w:eastAsia="Arial Unicode MS"/>
        </w:rPr>
        <w:t>заблаговременную инсталляцию (установк</w:t>
      </w:r>
      <w:r>
        <w:rPr>
          <w:rStyle w:val="Hyperlink0"/>
          <w:rFonts w:eastAsia="Arial Unicode MS"/>
        </w:rPr>
        <w:t>у</w:t>
      </w:r>
      <w:r w:rsidRPr="00DB5211">
        <w:rPr>
          <w:rStyle w:val="Hyperlink0"/>
          <w:rFonts w:eastAsia="Arial Unicode MS"/>
        </w:rPr>
        <w:t xml:space="preserve"> на мультимедийное оборудование)</w:t>
      </w:r>
      <w:r>
        <w:rPr>
          <w:rStyle w:val="Hyperlink0"/>
          <w:rFonts w:eastAsia="Arial Unicode MS"/>
        </w:rPr>
        <w:t xml:space="preserve"> </w:t>
      </w:r>
      <w:r w:rsidRPr="00DB5211">
        <w:rPr>
          <w:rStyle w:val="Hyperlink0"/>
          <w:rFonts w:eastAsia="Arial Unicode MS"/>
        </w:rPr>
        <w:t>всего созданного Исполнителем и предоставленного Заказчиком контента</w:t>
      </w:r>
      <w:r>
        <w:rPr>
          <w:rStyle w:val="Hyperlink0"/>
          <w:rFonts w:eastAsia="Arial Unicode MS"/>
        </w:rPr>
        <w:t>.</w:t>
      </w:r>
    </w:p>
    <w:p w14:paraId="57EC6C83" w14:textId="5FB3F9E6" w:rsidR="00DB5211" w:rsidRPr="00DB5211" w:rsidRDefault="00DB5211" w:rsidP="00DB5211">
      <w:pPr>
        <w:pStyle w:val="Af8"/>
        <w:tabs>
          <w:tab w:val="left" w:pos="8849"/>
        </w:tabs>
        <w:spacing w:line="240" w:lineRule="auto"/>
        <w:ind w:firstLine="426"/>
        <w:jc w:val="both"/>
        <w:rPr>
          <w:rStyle w:val="Hyperlink0"/>
          <w:rFonts w:eastAsia="Arial Unicode MS"/>
        </w:rPr>
      </w:pPr>
      <w:r>
        <w:rPr>
          <w:rStyle w:val="Hyperlink0"/>
          <w:rFonts w:eastAsia="Arial Unicode MS"/>
        </w:rPr>
        <w:t xml:space="preserve">3.4. </w:t>
      </w:r>
      <w:r w:rsidRPr="00DB5211">
        <w:rPr>
          <w:rStyle w:val="Hyperlink0"/>
          <w:rFonts w:eastAsia="Arial Unicode MS"/>
        </w:rPr>
        <w:t xml:space="preserve">Исполнитель </w:t>
      </w:r>
      <w:r>
        <w:rPr>
          <w:rStyle w:val="Hyperlink0"/>
          <w:rFonts w:eastAsia="Arial Unicode MS"/>
        </w:rPr>
        <w:t xml:space="preserve">должен обеспечить своевременное </w:t>
      </w:r>
      <w:r w:rsidRPr="00DB5211">
        <w:rPr>
          <w:rStyle w:val="Hyperlink0"/>
          <w:rFonts w:eastAsia="Arial Unicode MS"/>
        </w:rPr>
        <w:t xml:space="preserve">техническое обслуживание стенда во время подготовки и проведения </w:t>
      </w:r>
      <w:r>
        <w:rPr>
          <w:rStyle w:val="Hyperlink0"/>
          <w:rFonts w:eastAsia="Arial Unicode MS"/>
        </w:rPr>
        <w:t>М</w:t>
      </w:r>
      <w:r w:rsidRPr="00DB5211">
        <w:rPr>
          <w:rStyle w:val="Hyperlink0"/>
          <w:rFonts w:eastAsia="Arial Unicode MS"/>
        </w:rPr>
        <w:t>ероприятия, клининг, охрану, управление и сопровождение работы мультимедийного оборудования и всего созданного Исполнителем и предоставленного Заказчиком контента на Стенде.</w:t>
      </w:r>
    </w:p>
    <w:p w14:paraId="7207176E" w14:textId="6F4499C4" w:rsidR="00DB5211" w:rsidRPr="00DB5211" w:rsidRDefault="00DB5211" w:rsidP="00DB5211">
      <w:pPr>
        <w:pStyle w:val="Af8"/>
        <w:tabs>
          <w:tab w:val="left" w:pos="8849"/>
        </w:tabs>
        <w:spacing w:line="240" w:lineRule="auto"/>
        <w:ind w:firstLine="426"/>
        <w:jc w:val="both"/>
        <w:rPr>
          <w:rStyle w:val="Hyperlink0"/>
          <w:rFonts w:eastAsia="Arial Unicode MS"/>
        </w:rPr>
      </w:pPr>
      <w:r>
        <w:rPr>
          <w:rStyle w:val="Hyperlink0"/>
          <w:rFonts w:eastAsia="Arial Unicode MS"/>
        </w:rPr>
        <w:t>3.5</w:t>
      </w:r>
      <w:r w:rsidRPr="00DB5211">
        <w:rPr>
          <w:rStyle w:val="Hyperlink0"/>
          <w:rFonts w:eastAsia="Arial Unicode MS"/>
        </w:rPr>
        <w:t xml:space="preserve">. Исполнитель </w:t>
      </w:r>
      <w:r>
        <w:rPr>
          <w:rStyle w:val="Hyperlink0"/>
          <w:rFonts w:eastAsia="Arial Unicode MS"/>
        </w:rPr>
        <w:t xml:space="preserve">должен </w:t>
      </w:r>
      <w:r w:rsidRPr="00DB5211">
        <w:rPr>
          <w:rStyle w:val="Hyperlink0"/>
          <w:rFonts w:eastAsia="Arial Unicode MS"/>
        </w:rPr>
        <w:t>своевременно направлят</w:t>
      </w:r>
      <w:r>
        <w:rPr>
          <w:rStyle w:val="Hyperlink0"/>
          <w:rFonts w:eastAsia="Arial Unicode MS"/>
        </w:rPr>
        <w:t>ь</w:t>
      </w:r>
      <w:r w:rsidRPr="00DB5211">
        <w:rPr>
          <w:rStyle w:val="Hyperlink0"/>
          <w:rFonts w:eastAsia="Arial Unicode MS"/>
        </w:rPr>
        <w:t xml:space="preserve"> на согласование Заказчику все предусмотренные настоящим Техническим заданием материалы. Исполнитель обязан по согласованию с Заказчиком устранять замечания и учитывать рекомендации, полученные им в ходе оказания услуг. Заказчик представляет замечания и рекомендации в течение 2 (двух) рабочих дней. Исполнитель устраняет представленные Заказчиком замечания в течение 2 (двух) рабочих дней.</w:t>
      </w:r>
    </w:p>
    <w:p w14:paraId="151ACBB4" w14:textId="6878390C" w:rsidR="00DB5211" w:rsidRPr="00DB5211" w:rsidRDefault="00DB5211" w:rsidP="00DB5211">
      <w:pPr>
        <w:pStyle w:val="Af8"/>
        <w:tabs>
          <w:tab w:val="left" w:pos="8849"/>
        </w:tabs>
        <w:spacing w:line="240" w:lineRule="auto"/>
        <w:ind w:firstLine="426"/>
        <w:jc w:val="both"/>
        <w:rPr>
          <w:rStyle w:val="Hyperlink0"/>
          <w:rFonts w:eastAsia="Arial Unicode MS"/>
        </w:rPr>
      </w:pPr>
      <w:r w:rsidRPr="00DB5211">
        <w:rPr>
          <w:rStyle w:val="Hyperlink0"/>
          <w:rFonts w:eastAsia="Arial Unicode MS"/>
        </w:rPr>
        <w:t>3.</w:t>
      </w:r>
      <w:r>
        <w:rPr>
          <w:rStyle w:val="Hyperlink0"/>
          <w:rFonts w:eastAsia="Arial Unicode MS"/>
        </w:rPr>
        <w:t>6</w:t>
      </w:r>
      <w:r w:rsidRPr="00DB5211">
        <w:rPr>
          <w:rStyle w:val="Hyperlink0"/>
          <w:rFonts w:eastAsia="Arial Unicode MS"/>
        </w:rPr>
        <w:t>. Заказчик имеет право в любой момент запрашивать актуальную информацию о ходе выполнения работ/оказания услуг.</w:t>
      </w:r>
    </w:p>
    <w:p w14:paraId="40056BDE" w14:textId="48751DE8" w:rsidR="00DB5211" w:rsidRPr="00DB5211" w:rsidRDefault="00DB5211" w:rsidP="00DB5211">
      <w:pPr>
        <w:pStyle w:val="Af8"/>
        <w:tabs>
          <w:tab w:val="left" w:pos="8849"/>
        </w:tabs>
        <w:spacing w:line="240" w:lineRule="auto"/>
        <w:ind w:firstLine="426"/>
        <w:jc w:val="both"/>
        <w:rPr>
          <w:rStyle w:val="Hyperlink0"/>
          <w:rFonts w:eastAsia="Arial Unicode MS"/>
        </w:rPr>
      </w:pPr>
      <w:r w:rsidRPr="00DB5211">
        <w:rPr>
          <w:rStyle w:val="Hyperlink0"/>
          <w:rFonts w:eastAsia="Arial Unicode MS"/>
        </w:rPr>
        <w:t>3.</w:t>
      </w:r>
      <w:r>
        <w:rPr>
          <w:rStyle w:val="Hyperlink0"/>
          <w:rFonts w:eastAsia="Arial Unicode MS"/>
        </w:rPr>
        <w:t>7</w:t>
      </w:r>
      <w:r w:rsidRPr="00DB5211">
        <w:rPr>
          <w:rStyle w:val="Hyperlink0"/>
          <w:rFonts w:eastAsia="Arial Unicode MS"/>
        </w:rPr>
        <w:t xml:space="preserve">. Исполнитель </w:t>
      </w:r>
      <w:r>
        <w:rPr>
          <w:rStyle w:val="Hyperlink0"/>
          <w:rFonts w:eastAsia="Arial Unicode MS"/>
        </w:rPr>
        <w:t xml:space="preserve">должен обеспечить </w:t>
      </w:r>
      <w:r w:rsidRPr="00DB5211">
        <w:rPr>
          <w:rStyle w:val="Hyperlink0"/>
          <w:rFonts w:eastAsia="Arial Unicode MS"/>
        </w:rPr>
        <w:t>своими силами и за свой счет своевременно</w:t>
      </w:r>
      <w:r>
        <w:rPr>
          <w:rStyle w:val="Hyperlink0"/>
          <w:rFonts w:eastAsia="Arial Unicode MS"/>
        </w:rPr>
        <w:t>е</w:t>
      </w:r>
      <w:r w:rsidRPr="00DB5211">
        <w:rPr>
          <w:rStyle w:val="Hyperlink0"/>
          <w:rFonts w:eastAsia="Arial Unicode MS"/>
        </w:rPr>
        <w:t xml:space="preserve"> </w:t>
      </w:r>
      <w:r>
        <w:rPr>
          <w:rStyle w:val="Hyperlink0"/>
          <w:rFonts w:eastAsia="Arial Unicode MS"/>
        </w:rPr>
        <w:t>оформление у Организатора (или уполномоченного Организатором лица)</w:t>
      </w:r>
      <w:r w:rsidRPr="00DB5211">
        <w:rPr>
          <w:rStyle w:val="Hyperlink0"/>
          <w:rFonts w:eastAsia="Arial Unicode MS"/>
        </w:rPr>
        <w:t>:</w:t>
      </w:r>
    </w:p>
    <w:p w14:paraId="2B07F552" w14:textId="2D541856" w:rsidR="00DB5211" w:rsidRPr="00DB5211" w:rsidRDefault="00DB5211" w:rsidP="00DB5211">
      <w:pPr>
        <w:pStyle w:val="Af8"/>
        <w:tabs>
          <w:tab w:val="left" w:pos="8849"/>
        </w:tabs>
        <w:spacing w:line="240" w:lineRule="auto"/>
        <w:ind w:firstLine="426"/>
        <w:jc w:val="both"/>
        <w:rPr>
          <w:rStyle w:val="Hyperlink0"/>
          <w:rFonts w:eastAsia="Arial Unicode MS"/>
        </w:rPr>
      </w:pPr>
      <w:r>
        <w:rPr>
          <w:rStyle w:val="Hyperlink0"/>
          <w:rFonts w:eastAsia="Arial Unicode MS"/>
        </w:rPr>
        <w:lastRenderedPageBreak/>
        <w:t>-</w:t>
      </w:r>
      <w:r w:rsidRPr="00DB5211">
        <w:rPr>
          <w:rStyle w:val="Hyperlink0"/>
          <w:rFonts w:eastAsia="Arial Unicode MS"/>
        </w:rPr>
        <w:t xml:space="preserve"> аккредитаци</w:t>
      </w:r>
      <w:r w:rsidR="002B427F">
        <w:rPr>
          <w:rStyle w:val="Hyperlink0"/>
          <w:rFonts w:eastAsia="Arial Unicode MS"/>
        </w:rPr>
        <w:t>й</w:t>
      </w:r>
      <w:r w:rsidRPr="00DB5211">
        <w:rPr>
          <w:rStyle w:val="Hyperlink0"/>
          <w:rFonts w:eastAsia="Arial Unicode MS"/>
        </w:rPr>
        <w:t xml:space="preserve"> для задействованного на проекте персонала, включая волонтеров Дирекции (при участии таковых) и команду Талисманов;</w:t>
      </w:r>
    </w:p>
    <w:p w14:paraId="6B5B242D" w14:textId="7D53AD76" w:rsidR="00DB5211" w:rsidRPr="00DB5211" w:rsidRDefault="00DB5211" w:rsidP="00DB5211">
      <w:pPr>
        <w:pStyle w:val="Af8"/>
        <w:tabs>
          <w:tab w:val="left" w:pos="8849"/>
        </w:tabs>
        <w:spacing w:line="240" w:lineRule="auto"/>
        <w:ind w:firstLine="426"/>
        <w:jc w:val="both"/>
        <w:rPr>
          <w:rStyle w:val="Hyperlink0"/>
          <w:rFonts w:eastAsia="Arial Unicode MS"/>
        </w:rPr>
      </w:pPr>
      <w:r>
        <w:rPr>
          <w:rStyle w:val="Hyperlink0"/>
          <w:rFonts w:eastAsia="Arial Unicode MS"/>
        </w:rPr>
        <w:t>-</w:t>
      </w:r>
      <w:r w:rsidRPr="00DB5211">
        <w:rPr>
          <w:rStyle w:val="Hyperlink0"/>
          <w:rFonts w:eastAsia="Arial Unicode MS"/>
        </w:rPr>
        <w:t>пропуск</w:t>
      </w:r>
      <w:r>
        <w:rPr>
          <w:rStyle w:val="Hyperlink0"/>
          <w:rFonts w:eastAsia="Arial Unicode MS"/>
        </w:rPr>
        <w:t>ов</w:t>
      </w:r>
      <w:r w:rsidRPr="00DB5211">
        <w:rPr>
          <w:rStyle w:val="Hyperlink0"/>
          <w:rFonts w:eastAsia="Arial Unicode MS"/>
        </w:rPr>
        <w:t xml:space="preserve"> для въезда</w:t>
      </w:r>
      <w:r>
        <w:rPr>
          <w:rStyle w:val="Hyperlink0"/>
          <w:rFonts w:eastAsia="Arial Unicode MS"/>
        </w:rPr>
        <w:t>/выезда</w:t>
      </w:r>
      <w:r w:rsidRPr="00DB5211">
        <w:rPr>
          <w:rStyle w:val="Hyperlink0"/>
          <w:rFonts w:eastAsia="Arial Unicode MS"/>
        </w:rPr>
        <w:t xml:space="preserve"> автотранспорта, доставки материалов и оборудования;</w:t>
      </w:r>
    </w:p>
    <w:p w14:paraId="2287C6F0" w14:textId="510FCA6A" w:rsidR="00DB5211" w:rsidRPr="00DB5211" w:rsidRDefault="00DB5211" w:rsidP="00DB5211">
      <w:pPr>
        <w:pStyle w:val="Af8"/>
        <w:tabs>
          <w:tab w:val="left" w:pos="8849"/>
        </w:tabs>
        <w:spacing w:line="240" w:lineRule="auto"/>
        <w:ind w:firstLine="426"/>
        <w:jc w:val="both"/>
        <w:rPr>
          <w:rStyle w:val="Hyperlink0"/>
          <w:rFonts w:eastAsia="Arial Unicode MS"/>
        </w:rPr>
      </w:pPr>
      <w:r>
        <w:rPr>
          <w:rStyle w:val="Hyperlink0"/>
          <w:rFonts w:eastAsia="Arial Unicode MS"/>
        </w:rPr>
        <w:t>-</w:t>
      </w:r>
      <w:r w:rsidRPr="00DB5211">
        <w:rPr>
          <w:rStyle w:val="Hyperlink0"/>
          <w:rFonts w:eastAsia="Arial Unicode MS"/>
        </w:rPr>
        <w:t xml:space="preserve"> разрешени</w:t>
      </w:r>
      <w:r>
        <w:rPr>
          <w:rStyle w:val="Hyperlink0"/>
          <w:rFonts w:eastAsia="Arial Unicode MS"/>
        </w:rPr>
        <w:t>й</w:t>
      </w:r>
      <w:r w:rsidRPr="00DB5211">
        <w:rPr>
          <w:rStyle w:val="Hyperlink0"/>
          <w:rFonts w:eastAsia="Arial Unicode MS"/>
        </w:rPr>
        <w:t xml:space="preserve"> на выполнение работ и на допуск подрядных организаций;</w:t>
      </w:r>
    </w:p>
    <w:p w14:paraId="4DE7B0F1" w14:textId="3BADB3B5" w:rsidR="00DB5211" w:rsidRPr="00DB5211" w:rsidRDefault="00DB5211" w:rsidP="00DB5211">
      <w:pPr>
        <w:pStyle w:val="Af8"/>
        <w:tabs>
          <w:tab w:val="left" w:pos="8849"/>
        </w:tabs>
        <w:spacing w:line="240" w:lineRule="auto"/>
        <w:ind w:firstLine="426"/>
        <w:jc w:val="both"/>
        <w:rPr>
          <w:rStyle w:val="Hyperlink0"/>
          <w:rFonts w:eastAsia="Arial Unicode MS"/>
        </w:rPr>
      </w:pPr>
      <w:r>
        <w:rPr>
          <w:rStyle w:val="Hyperlink0"/>
          <w:rFonts w:eastAsia="Arial Unicode MS"/>
        </w:rPr>
        <w:t>-</w:t>
      </w:r>
      <w:r w:rsidRPr="00DB5211">
        <w:rPr>
          <w:rStyle w:val="Hyperlink0"/>
          <w:rFonts w:eastAsia="Arial Unicode MS"/>
        </w:rPr>
        <w:t>согласова</w:t>
      </w:r>
      <w:r>
        <w:rPr>
          <w:rStyle w:val="Hyperlink0"/>
          <w:rFonts w:eastAsia="Arial Unicode MS"/>
        </w:rPr>
        <w:t>ний</w:t>
      </w:r>
      <w:r w:rsidRPr="00DB5211">
        <w:rPr>
          <w:rStyle w:val="Hyperlink0"/>
          <w:rFonts w:eastAsia="Arial Unicode MS"/>
        </w:rPr>
        <w:t xml:space="preserve"> срок</w:t>
      </w:r>
      <w:r>
        <w:rPr>
          <w:rStyle w:val="Hyperlink0"/>
          <w:rFonts w:eastAsia="Arial Unicode MS"/>
        </w:rPr>
        <w:t>ов</w:t>
      </w:r>
      <w:r w:rsidRPr="00DB5211">
        <w:rPr>
          <w:rStyle w:val="Hyperlink0"/>
          <w:rFonts w:eastAsia="Arial Unicode MS"/>
        </w:rPr>
        <w:t xml:space="preserve"> и услови</w:t>
      </w:r>
      <w:r w:rsidR="002B427F">
        <w:rPr>
          <w:rStyle w:val="Hyperlink0"/>
          <w:rFonts w:eastAsia="Arial Unicode MS"/>
        </w:rPr>
        <w:t>й:</w:t>
      </w:r>
      <w:r w:rsidRPr="00DB5211">
        <w:rPr>
          <w:rStyle w:val="Hyperlink0"/>
          <w:rFonts w:eastAsia="Arial Unicode MS"/>
        </w:rPr>
        <w:t xml:space="preserve"> монтажа/демонтажа</w:t>
      </w:r>
      <w:r w:rsidR="002B427F">
        <w:rPr>
          <w:rStyle w:val="Hyperlink0"/>
          <w:rFonts w:eastAsia="Arial Unicode MS"/>
        </w:rPr>
        <w:t>,</w:t>
      </w:r>
      <w:r w:rsidRPr="00DB5211">
        <w:rPr>
          <w:rStyle w:val="Hyperlink0"/>
          <w:rFonts w:eastAsia="Arial Unicode MS"/>
        </w:rPr>
        <w:t xml:space="preserve"> вывоза строительного мусора, возможности организации дополнительной уборки площадки</w:t>
      </w:r>
      <w:r w:rsidR="002B427F">
        <w:rPr>
          <w:rStyle w:val="Hyperlink0"/>
          <w:rFonts w:eastAsia="Arial Unicode MS"/>
        </w:rPr>
        <w:t>,</w:t>
      </w:r>
      <w:r w:rsidRPr="00DB5211">
        <w:rPr>
          <w:rStyle w:val="Hyperlink0"/>
          <w:rFonts w:eastAsia="Arial Unicode MS"/>
        </w:rPr>
        <w:t xml:space="preserve"> и иных условий взаимодействия с </w:t>
      </w:r>
      <w:r w:rsidR="002B427F">
        <w:rPr>
          <w:rStyle w:val="Hyperlink0"/>
          <w:rFonts w:eastAsia="Arial Unicode MS"/>
        </w:rPr>
        <w:t>О</w:t>
      </w:r>
      <w:r w:rsidRPr="00DB5211">
        <w:rPr>
          <w:rStyle w:val="Hyperlink0"/>
          <w:rFonts w:eastAsia="Arial Unicode MS"/>
        </w:rPr>
        <w:t>рганизаторами.</w:t>
      </w:r>
    </w:p>
    <w:p w14:paraId="4C7BD987" w14:textId="1E6DA016" w:rsidR="00DB5211" w:rsidRDefault="00DB5211" w:rsidP="00DB5211">
      <w:pPr>
        <w:pStyle w:val="Af8"/>
        <w:tabs>
          <w:tab w:val="left" w:pos="8849"/>
        </w:tabs>
        <w:spacing w:line="240" w:lineRule="auto"/>
        <w:ind w:firstLine="426"/>
        <w:jc w:val="both"/>
        <w:rPr>
          <w:rStyle w:val="Hyperlink0"/>
          <w:rFonts w:eastAsia="Arial Unicode MS"/>
        </w:rPr>
      </w:pPr>
      <w:r w:rsidRPr="00DB5211">
        <w:rPr>
          <w:rStyle w:val="Hyperlink0"/>
          <w:rFonts w:eastAsia="Arial Unicode MS"/>
        </w:rPr>
        <w:t>3.</w:t>
      </w:r>
      <w:r w:rsidR="002B427F">
        <w:rPr>
          <w:rStyle w:val="Hyperlink0"/>
          <w:rFonts w:eastAsia="Arial Unicode MS"/>
        </w:rPr>
        <w:t>8</w:t>
      </w:r>
      <w:r w:rsidRPr="00DB5211">
        <w:rPr>
          <w:rStyle w:val="Hyperlink0"/>
          <w:rFonts w:eastAsia="Arial Unicode MS"/>
        </w:rPr>
        <w:t xml:space="preserve">. Для оказания услуг Исполнитель имеет право по согласованию с Заказчиком привлекать третьих лиц (субподрядчиков). При этом Исполнитель несет </w:t>
      </w:r>
      <w:r w:rsidR="002B427F">
        <w:rPr>
          <w:rStyle w:val="Hyperlink0"/>
          <w:rFonts w:eastAsia="Arial Unicode MS"/>
        </w:rPr>
        <w:t xml:space="preserve">перед Заказчиком </w:t>
      </w:r>
      <w:r w:rsidRPr="00DB5211">
        <w:rPr>
          <w:rStyle w:val="Hyperlink0"/>
          <w:rFonts w:eastAsia="Arial Unicode MS"/>
        </w:rPr>
        <w:t>ответственность за сроки, качество и результаты оказания услуг этими лицами.</w:t>
      </w:r>
    </w:p>
    <w:p w14:paraId="27219A26" w14:textId="2887DCA3" w:rsidR="00B53F9C" w:rsidRDefault="00B53F9C" w:rsidP="00B53F9C">
      <w:pPr>
        <w:pStyle w:val="Af8"/>
        <w:tabs>
          <w:tab w:val="left" w:pos="8849"/>
        </w:tabs>
        <w:spacing w:line="240" w:lineRule="auto"/>
        <w:ind w:firstLine="426"/>
        <w:jc w:val="both"/>
        <w:rPr>
          <w:rStyle w:val="Hyperlink0"/>
          <w:rFonts w:eastAsia="Arial Unicode MS"/>
        </w:rPr>
      </w:pPr>
      <w:r>
        <w:rPr>
          <w:rStyle w:val="Hyperlink0"/>
          <w:rFonts w:eastAsia="Arial Unicode MS"/>
        </w:rPr>
        <w:t xml:space="preserve">3.9. </w:t>
      </w:r>
      <w:r w:rsidRPr="00B53F9C">
        <w:rPr>
          <w:rStyle w:val="Hyperlink0"/>
          <w:rFonts w:eastAsia="Arial Unicode MS"/>
        </w:rPr>
        <w:t>Исполнитель передает Заказчику исключительные права на результаты интеллектуальной деятельности в полном объеме и предоставляет исключительные права использования на результаты интеллектуальной деятельности, созданные в рамках оказания услуг.</w:t>
      </w:r>
    </w:p>
    <w:p w14:paraId="22AFBDE0" w14:textId="640D36E5" w:rsidR="005C7E2F" w:rsidRPr="00B53F9C" w:rsidRDefault="005C7E2F" w:rsidP="00B53F9C">
      <w:pPr>
        <w:pStyle w:val="Af8"/>
        <w:tabs>
          <w:tab w:val="left" w:pos="8849"/>
        </w:tabs>
        <w:spacing w:line="240" w:lineRule="auto"/>
        <w:ind w:firstLine="426"/>
        <w:jc w:val="both"/>
        <w:rPr>
          <w:rStyle w:val="Hyperlink0"/>
          <w:rFonts w:eastAsia="Arial Unicode MS"/>
        </w:rPr>
      </w:pPr>
      <w:r>
        <w:rPr>
          <w:rStyle w:val="Hyperlink0"/>
          <w:rFonts w:eastAsia="Arial Unicode MS"/>
        </w:rPr>
        <w:t xml:space="preserve">3.10. </w:t>
      </w:r>
      <w:r w:rsidRPr="00DE6528">
        <w:rPr>
          <w:rStyle w:val="Hyperlink0"/>
          <w:rFonts w:eastAsia="Arial Unicode MS"/>
        </w:rPr>
        <w:t>В срок не менее чем за 14 (четырнадцать) календарных дней до даты начала монтажных работ экспозиции гражданская ответственность Исполнителя должна быть застрахована по договору страхования гражданской ответственности строителя, покрывающий весь срок проведения Мероприятия, в соответствии с требованиями выставочной площадки, на которых будет проведено Мероприятие.</w:t>
      </w:r>
    </w:p>
    <w:p w14:paraId="774581EF" w14:textId="40969513" w:rsidR="00B53F9C" w:rsidRDefault="00B53F9C" w:rsidP="00DB5211">
      <w:pPr>
        <w:pStyle w:val="Af8"/>
        <w:tabs>
          <w:tab w:val="left" w:pos="8849"/>
        </w:tabs>
        <w:spacing w:line="240" w:lineRule="auto"/>
        <w:ind w:firstLine="426"/>
        <w:jc w:val="both"/>
        <w:rPr>
          <w:rStyle w:val="Hyperlink0"/>
          <w:rFonts w:eastAsia="Arial Unicode MS"/>
        </w:rPr>
      </w:pPr>
    </w:p>
    <w:p w14:paraId="5F537DE4" w14:textId="3FB51E46" w:rsidR="005C7E2F" w:rsidRPr="004C26B5" w:rsidRDefault="005C7E2F" w:rsidP="005C7E2F">
      <w:pPr>
        <w:pStyle w:val="Af8"/>
        <w:tabs>
          <w:tab w:val="left" w:pos="8849"/>
        </w:tabs>
        <w:spacing w:line="240" w:lineRule="auto"/>
        <w:ind w:firstLine="426"/>
        <w:jc w:val="center"/>
        <w:rPr>
          <w:rStyle w:val="Hyperlink0"/>
          <w:rFonts w:eastAsia="Arial Unicode MS"/>
          <w:b/>
        </w:rPr>
      </w:pPr>
      <w:r>
        <w:rPr>
          <w:rStyle w:val="Hyperlink0"/>
          <w:rFonts w:eastAsia="Arial Unicode MS"/>
          <w:b/>
        </w:rPr>
        <w:t xml:space="preserve">Раздел </w:t>
      </w:r>
      <w:r w:rsidR="006E1F6D">
        <w:rPr>
          <w:rStyle w:val="Hyperlink0"/>
          <w:rFonts w:eastAsia="Arial Unicode MS"/>
          <w:b/>
        </w:rPr>
        <w:t>4.</w:t>
      </w:r>
      <w:r w:rsidRPr="004C26B5">
        <w:rPr>
          <w:rStyle w:val="Hyperlink0"/>
          <w:rFonts w:eastAsia="Arial Unicode MS"/>
          <w:b/>
        </w:rPr>
        <w:t xml:space="preserve"> </w:t>
      </w:r>
      <w:r>
        <w:rPr>
          <w:rStyle w:val="Hyperlink0"/>
          <w:rFonts w:eastAsia="Arial Unicode MS"/>
          <w:b/>
        </w:rPr>
        <w:t>Требования к качеству</w:t>
      </w:r>
    </w:p>
    <w:p w14:paraId="65966CB1" w14:textId="77777777" w:rsidR="005478E0" w:rsidRDefault="005478E0" w:rsidP="00DB5211">
      <w:pPr>
        <w:pStyle w:val="Af8"/>
        <w:tabs>
          <w:tab w:val="left" w:pos="8849"/>
        </w:tabs>
        <w:spacing w:line="240" w:lineRule="auto"/>
        <w:ind w:firstLine="426"/>
        <w:jc w:val="both"/>
        <w:rPr>
          <w:rStyle w:val="Hyperlink0"/>
          <w:rFonts w:eastAsia="Arial Unicode MS"/>
        </w:rPr>
      </w:pPr>
    </w:p>
    <w:p w14:paraId="66130C09" w14:textId="6F83A500" w:rsidR="005C7E2F" w:rsidRDefault="006E1F6D" w:rsidP="00DB5211">
      <w:pPr>
        <w:pStyle w:val="Af8"/>
        <w:tabs>
          <w:tab w:val="left" w:pos="8849"/>
        </w:tabs>
        <w:spacing w:line="240" w:lineRule="auto"/>
        <w:ind w:firstLine="426"/>
        <w:jc w:val="both"/>
        <w:rPr>
          <w:rStyle w:val="Hyperlink0"/>
          <w:rFonts w:eastAsia="Arial Unicode MS"/>
        </w:rPr>
      </w:pPr>
      <w:r>
        <w:rPr>
          <w:rStyle w:val="Hyperlink0"/>
          <w:rFonts w:eastAsia="Arial Unicode MS"/>
        </w:rPr>
        <w:t>4.1. Изготовление</w:t>
      </w:r>
      <w:r w:rsidR="005C7E2F" w:rsidRPr="006E1F6D">
        <w:rPr>
          <w:rStyle w:val="Hyperlink0"/>
          <w:rFonts w:eastAsia="Arial Unicode MS"/>
        </w:rPr>
        <w:t>, монтаж-демонтаж</w:t>
      </w:r>
      <w:r>
        <w:rPr>
          <w:rStyle w:val="Hyperlink0"/>
          <w:rFonts w:eastAsia="Arial Unicode MS"/>
        </w:rPr>
        <w:t xml:space="preserve"> элементов Стенда</w:t>
      </w:r>
      <w:r w:rsidR="005C7E2F" w:rsidRPr="006E1F6D">
        <w:rPr>
          <w:rStyle w:val="Hyperlink0"/>
          <w:rFonts w:eastAsia="Arial Unicode MS"/>
        </w:rPr>
        <w:t xml:space="preserve"> должны </w:t>
      </w:r>
      <w:r>
        <w:rPr>
          <w:rStyle w:val="Hyperlink0"/>
          <w:rFonts w:eastAsia="Arial Unicode MS"/>
        </w:rPr>
        <w:t>производиться</w:t>
      </w:r>
      <w:r w:rsidR="005C7E2F" w:rsidRPr="006E1F6D">
        <w:rPr>
          <w:rStyle w:val="Hyperlink0"/>
          <w:rFonts w:eastAsia="Arial Unicode MS"/>
        </w:rPr>
        <w:t xml:space="preserve"> с надлежащим качеством, своевременно, в полном объеме, и соответствовать </w:t>
      </w:r>
      <w:r>
        <w:rPr>
          <w:rStyle w:val="Hyperlink0"/>
          <w:rFonts w:eastAsia="Arial Unicode MS"/>
        </w:rPr>
        <w:t>т</w:t>
      </w:r>
      <w:r w:rsidR="005C7E2F" w:rsidRPr="006E1F6D">
        <w:rPr>
          <w:rStyle w:val="Hyperlink0"/>
          <w:rFonts w:eastAsia="Arial Unicode MS"/>
        </w:rPr>
        <w:t xml:space="preserve">ребованиям нормативно-технической документации, архитектурно-планировочным и конструктивным решениям, а также требованиям к качеству данного вида услуг, установленным </w:t>
      </w:r>
      <w:r>
        <w:rPr>
          <w:rStyle w:val="Hyperlink0"/>
          <w:rFonts w:eastAsia="Arial Unicode MS"/>
        </w:rPr>
        <w:t>О</w:t>
      </w:r>
      <w:r w:rsidR="005C7E2F" w:rsidRPr="006E1F6D">
        <w:rPr>
          <w:rStyle w:val="Hyperlink0"/>
          <w:rFonts w:eastAsia="Arial Unicode MS"/>
        </w:rPr>
        <w:t>рганизатор</w:t>
      </w:r>
      <w:r>
        <w:rPr>
          <w:rStyle w:val="Hyperlink0"/>
          <w:rFonts w:eastAsia="Arial Unicode MS"/>
        </w:rPr>
        <w:t>ом.</w:t>
      </w:r>
    </w:p>
    <w:p w14:paraId="69C040E4" w14:textId="285DE956" w:rsidR="005C7E2F" w:rsidRPr="006E1F6D" w:rsidRDefault="006E1F6D" w:rsidP="006E1F6D">
      <w:pPr>
        <w:pStyle w:val="Af8"/>
        <w:tabs>
          <w:tab w:val="left" w:pos="8849"/>
        </w:tabs>
        <w:spacing w:line="240" w:lineRule="auto"/>
        <w:ind w:firstLine="426"/>
        <w:jc w:val="both"/>
        <w:rPr>
          <w:rStyle w:val="Hyperlink0"/>
          <w:rFonts w:eastAsia="Arial Unicode MS"/>
        </w:rPr>
      </w:pPr>
      <w:r>
        <w:rPr>
          <w:rStyle w:val="Hyperlink0"/>
          <w:rFonts w:eastAsia="Arial Unicode MS"/>
        </w:rPr>
        <w:t xml:space="preserve">4.2. </w:t>
      </w:r>
      <w:r w:rsidR="005C7E2F" w:rsidRPr="006E1F6D">
        <w:rPr>
          <w:rStyle w:val="Hyperlink0"/>
          <w:rFonts w:eastAsia="Arial Unicode MS"/>
        </w:rPr>
        <w:t>Используемые материалы должны быть новыми, не бывшим в употреблении.</w:t>
      </w:r>
    </w:p>
    <w:p w14:paraId="0F864A11" w14:textId="35CD574B" w:rsidR="005C7E2F" w:rsidRPr="006E1F6D" w:rsidRDefault="006E1F6D" w:rsidP="006E1F6D">
      <w:pPr>
        <w:pStyle w:val="Af8"/>
        <w:tabs>
          <w:tab w:val="left" w:pos="8849"/>
        </w:tabs>
        <w:spacing w:line="240" w:lineRule="auto"/>
        <w:ind w:firstLine="426"/>
        <w:jc w:val="both"/>
        <w:rPr>
          <w:rStyle w:val="Hyperlink0"/>
          <w:rFonts w:eastAsia="Arial Unicode MS"/>
        </w:rPr>
      </w:pPr>
      <w:r>
        <w:rPr>
          <w:rStyle w:val="Hyperlink0"/>
          <w:rFonts w:eastAsia="Arial Unicode MS"/>
        </w:rPr>
        <w:t xml:space="preserve">4.3. </w:t>
      </w:r>
      <w:r w:rsidR="005C7E2F" w:rsidRPr="006E1F6D">
        <w:rPr>
          <w:rStyle w:val="Hyperlink0"/>
          <w:rFonts w:eastAsia="Arial Unicode MS"/>
        </w:rPr>
        <w:t xml:space="preserve">Элементы </w:t>
      </w:r>
      <w:r>
        <w:rPr>
          <w:rStyle w:val="Hyperlink0"/>
          <w:rFonts w:eastAsia="Arial Unicode MS"/>
        </w:rPr>
        <w:t>Стенда</w:t>
      </w:r>
      <w:r w:rsidR="005C7E2F" w:rsidRPr="006E1F6D">
        <w:rPr>
          <w:rStyle w:val="Hyperlink0"/>
          <w:rFonts w:eastAsia="Arial Unicode MS"/>
        </w:rPr>
        <w:t xml:space="preserve"> не должны иметь следов повреждений, сколов. Стыки стеновых панелей должны быть подогнаны вплотную и не иметь </w:t>
      </w:r>
      <w:r>
        <w:rPr>
          <w:rStyle w:val="Hyperlink0"/>
          <w:rFonts w:eastAsia="Arial Unicode MS"/>
        </w:rPr>
        <w:t>зазоров</w:t>
      </w:r>
      <w:r w:rsidR="005C7E2F" w:rsidRPr="006E1F6D">
        <w:rPr>
          <w:rStyle w:val="Hyperlink0"/>
          <w:rFonts w:eastAsia="Arial Unicode MS"/>
        </w:rPr>
        <w:t xml:space="preserve">. Все элементы </w:t>
      </w:r>
      <w:r>
        <w:rPr>
          <w:rStyle w:val="Hyperlink0"/>
          <w:rFonts w:eastAsia="Arial Unicode MS"/>
        </w:rPr>
        <w:t>С</w:t>
      </w:r>
      <w:r w:rsidR="005C7E2F" w:rsidRPr="006E1F6D">
        <w:rPr>
          <w:rStyle w:val="Hyperlink0"/>
          <w:rFonts w:eastAsia="Arial Unicode MS"/>
        </w:rPr>
        <w:t xml:space="preserve">тенда должны сохранять свою функциональность </w:t>
      </w:r>
      <w:r>
        <w:rPr>
          <w:rStyle w:val="Hyperlink0"/>
          <w:rFonts w:eastAsia="Arial Unicode MS"/>
        </w:rPr>
        <w:t>в течение работы Стенда</w:t>
      </w:r>
      <w:r w:rsidR="005C7E2F" w:rsidRPr="006E1F6D">
        <w:rPr>
          <w:rStyle w:val="Hyperlink0"/>
          <w:rFonts w:eastAsia="Arial Unicode MS"/>
        </w:rPr>
        <w:t xml:space="preserve">. Необходимо предусмотреть варианты реставрации или замены </w:t>
      </w:r>
      <w:r>
        <w:rPr>
          <w:rStyle w:val="Hyperlink0"/>
          <w:rFonts w:eastAsia="Arial Unicode MS"/>
        </w:rPr>
        <w:t xml:space="preserve">элементов, </w:t>
      </w:r>
      <w:r w:rsidR="005C7E2F" w:rsidRPr="006E1F6D">
        <w:rPr>
          <w:rStyle w:val="Hyperlink0"/>
          <w:rFonts w:eastAsia="Arial Unicode MS"/>
        </w:rPr>
        <w:t xml:space="preserve">поврежденных в процессе </w:t>
      </w:r>
      <w:r>
        <w:rPr>
          <w:rStyle w:val="Hyperlink0"/>
          <w:rFonts w:eastAsia="Arial Unicode MS"/>
        </w:rPr>
        <w:t xml:space="preserve">транспортировки, </w:t>
      </w:r>
      <w:r w:rsidR="005C7E2F" w:rsidRPr="006E1F6D">
        <w:rPr>
          <w:rStyle w:val="Hyperlink0"/>
          <w:rFonts w:eastAsia="Arial Unicode MS"/>
        </w:rPr>
        <w:t>погрузочно-разгрузочных работ</w:t>
      </w:r>
      <w:r>
        <w:rPr>
          <w:rStyle w:val="Hyperlink0"/>
          <w:rFonts w:eastAsia="Arial Unicode MS"/>
        </w:rPr>
        <w:t>, монтажа</w:t>
      </w:r>
      <w:r w:rsidR="005C7E2F" w:rsidRPr="006E1F6D">
        <w:rPr>
          <w:rStyle w:val="Hyperlink0"/>
          <w:rFonts w:eastAsia="Arial Unicode MS"/>
        </w:rPr>
        <w:t xml:space="preserve">. Панели со сбитыми краями, царапинами, повреждением или отличием лакокрасочных покрытий подлежат замене до начала </w:t>
      </w:r>
      <w:r>
        <w:rPr>
          <w:rStyle w:val="Hyperlink0"/>
          <w:rFonts w:eastAsia="Arial Unicode MS"/>
        </w:rPr>
        <w:t>работы Стенда</w:t>
      </w:r>
      <w:r w:rsidR="005C7E2F" w:rsidRPr="006E1F6D">
        <w:rPr>
          <w:rStyle w:val="Hyperlink0"/>
          <w:rFonts w:eastAsia="Arial Unicode MS"/>
        </w:rPr>
        <w:t>.</w:t>
      </w:r>
    </w:p>
    <w:p w14:paraId="2DD41C7C" w14:textId="219AA3ED" w:rsidR="005C7E2F" w:rsidRPr="006E1F6D" w:rsidRDefault="006E1F6D" w:rsidP="006E1F6D">
      <w:pPr>
        <w:pStyle w:val="Af8"/>
        <w:tabs>
          <w:tab w:val="left" w:pos="8849"/>
        </w:tabs>
        <w:spacing w:line="240" w:lineRule="auto"/>
        <w:ind w:firstLine="426"/>
        <w:jc w:val="both"/>
        <w:rPr>
          <w:rStyle w:val="Hyperlink0"/>
          <w:rFonts w:eastAsia="Arial Unicode MS"/>
        </w:rPr>
      </w:pPr>
      <w:r>
        <w:rPr>
          <w:rStyle w:val="Hyperlink0"/>
          <w:rFonts w:eastAsia="Arial Unicode MS"/>
        </w:rPr>
        <w:t xml:space="preserve">4.4. </w:t>
      </w:r>
      <w:r w:rsidR="005C7E2F" w:rsidRPr="006E1F6D">
        <w:rPr>
          <w:rStyle w:val="Hyperlink0"/>
          <w:rFonts w:eastAsia="Arial Unicode MS"/>
        </w:rPr>
        <w:t>Всё предоставленное оборудование должно быть полностью работоспособным в течение</w:t>
      </w:r>
      <w:r>
        <w:rPr>
          <w:rStyle w:val="Hyperlink0"/>
          <w:rFonts w:eastAsia="Arial Unicode MS"/>
        </w:rPr>
        <w:t xml:space="preserve"> всего периода работы Стенда.</w:t>
      </w:r>
    </w:p>
    <w:p w14:paraId="57BC3168" w14:textId="77777777" w:rsidR="005C7E2F" w:rsidRDefault="005C7E2F" w:rsidP="00DB5211">
      <w:pPr>
        <w:pStyle w:val="Af8"/>
        <w:tabs>
          <w:tab w:val="left" w:pos="8849"/>
        </w:tabs>
        <w:spacing w:line="240" w:lineRule="auto"/>
        <w:ind w:firstLine="426"/>
        <w:jc w:val="both"/>
        <w:rPr>
          <w:rStyle w:val="Hyperlink0"/>
          <w:rFonts w:eastAsia="Arial Unicode MS"/>
        </w:rPr>
      </w:pPr>
    </w:p>
    <w:p w14:paraId="606C14AC" w14:textId="2DA7AC79" w:rsidR="00C27E1D" w:rsidRPr="004C26B5" w:rsidRDefault="00C27E1D" w:rsidP="00C27E1D">
      <w:pPr>
        <w:pStyle w:val="Af8"/>
        <w:tabs>
          <w:tab w:val="left" w:pos="8849"/>
        </w:tabs>
        <w:spacing w:line="240" w:lineRule="auto"/>
        <w:ind w:firstLine="426"/>
        <w:jc w:val="center"/>
        <w:rPr>
          <w:rStyle w:val="Hyperlink0"/>
          <w:rFonts w:eastAsia="Arial Unicode MS"/>
          <w:b/>
        </w:rPr>
      </w:pPr>
      <w:r>
        <w:rPr>
          <w:rStyle w:val="Hyperlink0"/>
          <w:rFonts w:eastAsia="Arial Unicode MS"/>
          <w:b/>
        </w:rPr>
        <w:t xml:space="preserve">Раздел </w:t>
      </w:r>
      <w:r w:rsidR="001E4646">
        <w:rPr>
          <w:rStyle w:val="Hyperlink0"/>
          <w:rFonts w:eastAsia="Arial Unicode MS"/>
          <w:b/>
        </w:rPr>
        <w:t>5.</w:t>
      </w:r>
      <w:r w:rsidRPr="004C26B5">
        <w:rPr>
          <w:rStyle w:val="Hyperlink0"/>
          <w:rFonts w:eastAsia="Arial Unicode MS"/>
          <w:b/>
        </w:rPr>
        <w:t xml:space="preserve"> </w:t>
      </w:r>
      <w:r w:rsidR="005C7E2F">
        <w:rPr>
          <w:rStyle w:val="Hyperlink0"/>
          <w:rFonts w:eastAsia="Arial Unicode MS"/>
          <w:b/>
        </w:rPr>
        <w:t>Требования к обеспечению безопасности</w:t>
      </w:r>
    </w:p>
    <w:p w14:paraId="0C0CC19B" w14:textId="77777777" w:rsidR="00C27E1D" w:rsidRDefault="00C27E1D" w:rsidP="00DB5211">
      <w:pPr>
        <w:pStyle w:val="Af8"/>
        <w:tabs>
          <w:tab w:val="left" w:pos="8849"/>
        </w:tabs>
        <w:spacing w:line="240" w:lineRule="auto"/>
        <w:ind w:firstLine="426"/>
        <w:jc w:val="both"/>
        <w:rPr>
          <w:rStyle w:val="Hyperlink0"/>
          <w:rFonts w:eastAsia="Arial Unicode MS"/>
        </w:rPr>
      </w:pPr>
    </w:p>
    <w:p w14:paraId="088AC8A9" w14:textId="0142D010" w:rsidR="005C7E2F" w:rsidRDefault="001E4646" w:rsidP="00DB5211">
      <w:pPr>
        <w:pStyle w:val="Af8"/>
        <w:tabs>
          <w:tab w:val="left" w:pos="8849"/>
        </w:tabs>
        <w:spacing w:line="240" w:lineRule="auto"/>
        <w:ind w:firstLine="426"/>
        <w:jc w:val="both"/>
        <w:rPr>
          <w:rStyle w:val="Hyperlink0"/>
          <w:rFonts w:eastAsia="Arial Unicode MS"/>
        </w:rPr>
      </w:pPr>
      <w:r>
        <w:rPr>
          <w:rStyle w:val="Hyperlink0"/>
          <w:rFonts w:eastAsia="Arial Unicode MS"/>
        </w:rPr>
        <w:t xml:space="preserve">5.1. </w:t>
      </w:r>
      <w:r w:rsidR="005C7E2F" w:rsidRPr="001E4646">
        <w:rPr>
          <w:rStyle w:val="Hyperlink0"/>
          <w:rFonts w:eastAsia="Arial Unicode MS"/>
        </w:rPr>
        <w:t xml:space="preserve">Услуги по изготовлению, монтажу-демонтажу </w:t>
      </w:r>
      <w:r>
        <w:rPr>
          <w:rStyle w:val="Hyperlink0"/>
          <w:rFonts w:eastAsia="Arial Unicode MS"/>
        </w:rPr>
        <w:t>элементов Стенда</w:t>
      </w:r>
      <w:r w:rsidR="005C7E2F" w:rsidRPr="001E4646">
        <w:rPr>
          <w:rStyle w:val="Hyperlink0"/>
          <w:rFonts w:eastAsia="Arial Unicode MS"/>
        </w:rPr>
        <w:t xml:space="preserve"> должны соответствовать показателям электро-, </w:t>
      </w:r>
      <w:proofErr w:type="spellStart"/>
      <w:r w:rsidR="005C7E2F" w:rsidRPr="001E4646">
        <w:rPr>
          <w:rStyle w:val="Hyperlink0"/>
          <w:rFonts w:eastAsia="Arial Unicode MS"/>
        </w:rPr>
        <w:t>пожаро</w:t>
      </w:r>
      <w:proofErr w:type="spellEnd"/>
      <w:r w:rsidR="005C7E2F" w:rsidRPr="001E4646">
        <w:rPr>
          <w:rStyle w:val="Hyperlink0"/>
          <w:rFonts w:eastAsia="Arial Unicode MS"/>
        </w:rPr>
        <w:t xml:space="preserve">- и взрывобезопасности, экологической безопасности и условиям, установленным </w:t>
      </w:r>
      <w:r>
        <w:rPr>
          <w:rStyle w:val="Hyperlink0"/>
          <w:rFonts w:eastAsia="Arial Unicode MS"/>
        </w:rPr>
        <w:t>Организатором</w:t>
      </w:r>
      <w:r w:rsidR="005C7E2F" w:rsidRPr="001E4646">
        <w:rPr>
          <w:rStyle w:val="Hyperlink0"/>
          <w:rFonts w:eastAsia="Arial Unicode MS"/>
        </w:rPr>
        <w:t>.</w:t>
      </w:r>
    </w:p>
    <w:p w14:paraId="1B688384" w14:textId="7B34AF81" w:rsidR="005C7E2F" w:rsidRPr="001E4646" w:rsidRDefault="001E4646" w:rsidP="001E4646">
      <w:pPr>
        <w:pStyle w:val="Af8"/>
        <w:tabs>
          <w:tab w:val="left" w:pos="8849"/>
        </w:tabs>
        <w:spacing w:line="240" w:lineRule="auto"/>
        <w:ind w:firstLine="426"/>
        <w:jc w:val="both"/>
        <w:rPr>
          <w:rStyle w:val="Hyperlink0"/>
          <w:rFonts w:eastAsia="Arial Unicode MS"/>
        </w:rPr>
      </w:pPr>
      <w:r>
        <w:rPr>
          <w:rStyle w:val="Hyperlink0"/>
          <w:rFonts w:eastAsia="Arial Unicode MS"/>
        </w:rPr>
        <w:t xml:space="preserve">5.2. </w:t>
      </w:r>
      <w:r w:rsidR="005C7E2F" w:rsidRPr="001E4646">
        <w:rPr>
          <w:rStyle w:val="Hyperlink0"/>
          <w:rFonts w:eastAsia="Arial Unicode MS"/>
        </w:rPr>
        <w:t xml:space="preserve">Исполнитель должен выполнять все требования нормативных документов и правил, относящихся к охране труда, технике безопасности и охране окружающей среды, включая требования в отношении оценки воздействия на окружающую среду, а также требования </w:t>
      </w:r>
      <w:r>
        <w:rPr>
          <w:rStyle w:val="Hyperlink0"/>
          <w:rFonts w:eastAsia="Arial Unicode MS"/>
        </w:rPr>
        <w:t>О</w:t>
      </w:r>
      <w:r w:rsidR="005C7E2F" w:rsidRPr="001E4646">
        <w:rPr>
          <w:rStyle w:val="Hyperlink0"/>
          <w:rFonts w:eastAsia="Arial Unicode MS"/>
        </w:rPr>
        <w:t>рганизатор</w:t>
      </w:r>
      <w:r>
        <w:rPr>
          <w:rStyle w:val="Hyperlink0"/>
          <w:rFonts w:eastAsia="Arial Unicode MS"/>
        </w:rPr>
        <w:t>а.</w:t>
      </w:r>
    </w:p>
    <w:p w14:paraId="138A1A60" w14:textId="2F3DE2D3" w:rsidR="005C7E2F" w:rsidRPr="001E4646" w:rsidRDefault="001E4646" w:rsidP="001E4646">
      <w:pPr>
        <w:pStyle w:val="Af8"/>
        <w:tabs>
          <w:tab w:val="left" w:pos="8849"/>
        </w:tabs>
        <w:spacing w:line="240" w:lineRule="auto"/>
        <w:ind w:firstLine="426"/>
        <w:jc w:val="both"/>
        <w:rPr>
          <w:rStyle w:val="Hyperlink0"/>
          <w:rFonts w:eastAsia="Arial Unicode MS"/>
        </w:rPr>
      </w:pPr>
      <w:r>
        <w:rPr>
          <w:rStyle w:val="Hyperlink0"/>
          <w:rFonts w:eastAsia="Arial Unicode MS"/>
        </w:rPr>
        <w:t xml:space="preserve">5.3. </w:t>
      </w:r>
      <w:r w:rsidR="005C7E2F" w:rsidRPr="001E4646">
        <w:rPr>
          <w:rStyle w:val="Hyperlink0"/>
          <w:rFonts w:eastAsia="Arial Unicode MS"/>
        </w:rPr>
        <w:t xml:space="preserve">Исполнитель должен предпринимать все необходимые меры предосторожности для защиты здоровья и обеспечения безопасности всех людей, включая своих </w:t>
      </w:r>
      <w:r>
        <w:rPr>
          <w:rStyle w:val="Hyperlink0"/>
          <w:rFonts w:eastAsia="Arial Unicode MS"/>
        </w:rPr>
        <w:t>сотрудников</w:t>
      </w:r>
      <w:r w:rsidR="005C7E2F" w:rsidRPr="001E4646">
        <w:rPr>
          <w:rStyle w:val="Hyperlink0"/>
          <w:rFonts w:eastAsia="Arial Unicode MS"/>
        </w:rPr>
        <w:t xml:space="preserve">, </w:t>
      </w:r>
      <w:r>
        <w:rPr>
          <w:rStyle w:val="Hyperlink0"/>
          <w:rFonts w:eastAsia="Arial Unicode MS"/>
        </w:rPr>
        <w:t>сотрудников</w:t>
      </w:r>
      <w:r w:rsidR="005C7E2F" w:rsidRPr="001E4646">
        <w:rPr>
          <w:rStyle w:val="Hyperlink0"/>
          <w:rFonts w:eastAsia="Arial Unicode MS"/>
        </w:rPr>
        <w:t xml:space="preserve"> Заказчика и посетителей Мероприятия, которые могут подвергаться воздействию в ходе выполнения Исполнителем </w:t>
      </w:r>
      <w:r>
        <w:rPr>
          <w:rStyle w:val="Hyperlink0"/>
          <w:rFonts w:eastAsia="Arial Unicode MS"/>
        </w:rPr>
        <w:t>р</w:t>
      </w:r>
      <w:r w:rsidR="005C7E2F" w:rsidRPr="001E4646">
        <w:rPr>
          <w:rStyle w:val="Hyperlink0"/>
          <w:rFonts w:eastAsia="Arial Unicode MS"/>
        </w:rPr>
        <w:t xml:space="preserve">абот и во время прохождения </w:t>
      </w:r>
      <w:r>
        <w:rPr>
          <w:rStyle w:val="Hyperlink0"/>
          <w:rFonts w:eastAsia="Arial Unicode MS"/>
        </w:rPr>
        <w:t>М</w:t>
      </w:r>
      <w:r w:rsidR="005C7E2F" w:rsidRPr="001E4646">
        <w:rPr>
          <w:rStyle w:val="Hyperlink0"/>
          <w:rFonts w:eastAsia="Arial Unicode MS"/>
        </w:rPr>
        <w:t>ероприяти</w:t>
      </w:r>
      <w:r>
        <w:rPr>
          <w:rStyle w:val="Hyperlink0"/>
          <w:rFonts w:eastAsia="Arial Unicode MS"/>
        </w:rPr>
        <w:t>я</w:t>
      </w:r>
      <w:r w:rsidR="005C7E2F" w:rsidRPr="001E4646">
        <w:rPr>
          <w:rStyle w:val="Hyperlink0"/>
          <w:rFonts w:eastAsia="Arial Unicode MS"/>
        </w:rPr>
        <w:t>.</w:t>
      </w:r>
    </w:p>
    <w:p w14:paraId="4F40A2E2" w14:textId="74337A83" w:rsidR="005C7E2F" w:rsidRDefault="001E4646" w:rsidP="005C7E2F">
      <w:pPr>
        <w:pStyle w:val="Af8"/>
        <w:tabs>
          <w:tab w:val="left" w:pos="8849"/>
        </w:tabs>
        <w:spacing w:line="240" w:lineRule="auto"/>
        <w:ind w:firstLine="426"/>
        <w:jc w:val="both"/>
        <w:rPr>
          <w:rStyle w:val="Hyperlink0"/>
          <w:rFonts w:eastAsia="Arial Unicode MS"/>
        </w:rPr>
      </w:pPr>
      <w:r>
        <w:rPr>
          <w:rStyle w:val="Hyperlink0"/>
          <w:rFonts w:eastAsia="Arial Unicode MS"/>
        </w:rPr>
        <w:t xml:space="preserve">5.4. </w:t>
      </w:r>
      <w:r w:rsidR="005C7E2F" w:rsidRPr="001E4646">
        <w:rPr>
          <w:rStyle w:val="Hyperlink0"/>
          <w:rFonts w:eastAsia="Arial Unicode MS"/>
        </w:rPr>
        <w:t xml:space="preserve">Исполнитель должен обеспечить соблюдение всеми участниками </w:t>
      </w:r>
      <w:r>
        <w:rPr>
          <w:rStyle w:val="Hyperlink0"/>
          <w:rFonts w:eastAsia="Arial Unicode MS"/>
        </w:rPr>
        <w:t>оказываемых услуг /</w:t>
      </w:r>
      <w:r w:rsidR="005C7E2F" w:rsidRPr="001E4646">
        <w:rPr>
          <w:rStyle w:val="Hyperlink0"/>
          <w:rFonts w:eastAsia="Arial Unicode MS"/>
        </w:rPr>
        <w:t xml:space="preserve">выполняемых </w:t>
      </w:r>
      <w:r>
        <w:rPr>
          <w:rStyle w:val="Hyperlink0"/>
          <w:rFonts w:eastAsia="Arial Unicode MS"/>
        </w:rPr>
        <w:t>работ</w:t>
      </w:r>
      <w:r w:rsidR="005C7E2F" w:rsidRPr="001E4646">
        <w:rPr>
          <w:rStyle w:val="Hyperlink0"/>
          <w:rFonts w:eastAsia="Arial Unicode MS"/>
        </w:rPr>
        <w:t>, в том числе третьими лицами, требований по безопасному ведению работ, охране окружающей среды, пожарной безопасности, соблюдени</w:t>
      </w:r>
      <w:r>
        <w:rPr>
          <w:rStyle w:val="Hyperlink0"/>
          <w:rFonts w:eastAsia="Arial Unicode MS"/>
        </w:rPr>
        <w:t>ю</w:t>
      </w:r>
      <w:r w:rsidR="005C7E2F" w:rsidRPr="001E4646">
        <w:rPr>
          <w:rStyle w:val="Hyperlink0"/>
          <w:rFonts w:eastAsia="Arial Unicode MS"/>
        </w:rPr>
        <w:t xml:space="preserve"> на объекте</w:t>
      </w:r>
      <w:r>
        <w:rPr>
          <w:rStyle w:val="Hyperlink0"/>
          <w:rFonts w:eastAsia="Arial Unicode MS"/>
        </w:rPr>
        <w:t xml:space="preserve"> оказания услуг /</w:t>
      </w:r>
      <w:r w:rsidRPr="001E4646">
        <w:rPr>
          <w:rStyle w:val="Hyperlink0"/>
          <w:rFonts w:eastAsia="Arial Unicode MS"/>
        </w:rPr>
        <w:t>выполн</w:t>
      </w:r>
      <w:r>
        <w:rPr>
          <w:rStyle w:val="Hyperlink0"/>
          <w:rFonts w:eastAsia="Arial Unicode MS"/>
        </w:rPr>
        <w:t>ения</w:t>
      </w:r>
      <w:r w:rsidRPr="001E4646">
        <w:rPr>
          <w:rStyle w:val="Hyperlink0"/>
          <w:rFonts w:eastAsia="Arial Unicode MS"/>
        </w:rPr>
        <w:t xml:space="preserve"> </w:t>
      </w:r>
      <w:r>
        <w:rPr>
          <w:rStyle w:val="Hyperlink0"/>
          <w:rFonts w:eastAsia="Arial Unicode MS"/>
        </w:rPr>
        <w:t>работ</w:t>
      </w:r>
      <w:r w:rsidR="005C7E2F" w:rsidRPr="001E4646">
        <w:rPr>
          <w:rStyle w:val="Hyperlink0"/>
          <w:rFonts w:eastAsia="Arial Unicode MS"/>
        </w:rPr>
        <w:t xml:space="preserve"> и прилегающей территории правил санитарии, по требованию Заказчика </w:t>
      </w:r>
      <w:r w:rsidR="005C7E2F" w:rsidRPr="001E4646">
        <w:rPr>
          <w:rStyle w:val="Hyperlink0"/>
          <w:rFonts w:eastAsia="Arial Unicode MS"/>
        </w:rPr>
        <w:lastRenderedPageBreak/>
        <w:t>проводить уборку объекта и прилегающей территории для приведения в соответствие с правилами санитарии.</w:t>
      </w:r>
    </w:p>
    <w:p w14:paraId="03EE7A9A" w14:textId="75EFE6D4" w:rsidR="005C7E2F" w:rsidRPr="00DB5211" w:rsidRDefault="001E4646" w:rsidP="00DB5211">
      <w:pPr>
        <w:pStyle w:val="Af8"/>
        <w:tabs>
          <w:tab w:val="left" w:pos="8849"/>
        </w:tabs>
        <w:spacing w:line="240" w:lineRule="auto"/>
        <w:ind w:firstLine="426"/>
        <w:jc w:val="both"/>
        <w:rPr>
          <w:rStyle w:val="Hyperlink0"/>
          <w:rFonts w:eastAsia="Arial Unicode MS"/>
        </w:rPr>
      </w:pPr>
      <w:r>
        <w:rPr>
          <w:rStyle w:val="Hyperlink0"/>
          <w:rFonts w:eastAsia="Arial Unicode MS"/>
        </w:rPr>
        <w:t xml:space="preserve">5.5. </w:t>
      </w:r>
      <w:r w:rsidR="005C7E2F" w:rsidRPr="001E4646">
        <w:rPr>
          <w:rStyle w:val="Hyperlink0"/>
          <w:rFonts w:eastAsia="Arial Unicode MS"/>
        </w:rPr>
        <w:t xml:space="preserve">Исполнитель </w:t>
      </w:r>
      <w:r>
        <w:rPr>
          <w:rStyle w:val="Hyperlink0"/>
          <w:rFonts w:eastAsia="Arial Unicode MS"/>
        </w:rPr>
        <w:t>должен</w:t>
      </w:r>
      <w:r w:rsidR="005C7E2F" w:rsidRPr="001E4646">
        <w:rPr>
          <w:rStyle w:val="Hyperlink0"/>
          <w:rFonts w:eastAsia="Arial Unicode MS"/>
        </w:rPr>
        <w:t xml:space="preserve"> соблюд</w:t>
      </w:r>
      <w:r>
        <w:rPr>
          <w:rStyle w:val="Hyperlink0"/>
          <w:rFonts w:eastAsia="Arial Unicode MS"/>
        </w:rPr>
        <w:t>ать</w:t>
      </w:r>
      <w:r w:rsidR="005C7E2F" w:rsidRPr="001E4646">
        <w:rPr>
          <w:rStyle w:val="Hyperlink0"/>
          <w:rFonts w:eastAsia="Arial Unicode MS"/>
        </w:rPr>
        <w:t xml:space="preserve"> </w:t>
      </w:r>
      <w:r>
        <w:rPr>
          <w:rStyle w:val="Hyperlink0"/>
          <w:rFonts w:eastAsia="Arial Unicode MS"/>
        </w:rPr>
        <w:t>р</w:t>
      </w:r>
      <w:r w:rsidR="005C7E2F" w:rsidRPr="001E4646">
        <w:rPr>
          <w:rStyle w:val="Hyperlink0"/>
          <w:rFonts w:eastAsia="Arial Unicode MS"/>
        </w:rPr>
        <w:t>екомендаци</w:t>
      </w:r>
      <w:r>
        <w:rPr>
          <w:rStyle w:val="Hyperlink0"/>
          <w:rFonts w:eastAsia="Arial Unicode MS"/>
        </w:rPr>
        <w:t>и</w:t>
      </w:r>
      <w:r w:rsidR="005C7E2F" w:rsidRPr="001E4646">
        <w:rPr>
          <w:rStyle w:val="Hyperlink0"/>
          <w:rFonts w:eastAsia="Arial Unicode MS"/>
        </w:rPr>
        <w:t xml:space="preserve"> Роспотребнадзора и </w:t>
      </w:r>
      <w:r>
        <w:rPr>
          <w:rStyle w:val="Hyperlink0"/>
          <w:rFonts w:eastAsia="Arial Unicode MS"/>
        </w:rPr>
        <w:t>н</w:t>
      </w:r>
      <w:r w:rsidR="005C7E2F" w:rsidRPr="001E4646">
        <w:rPr>
          <w:rStyle w:val="Hyperlink0"/>
          <w:rFonts w:eastAsia="Arial Unicode MS"/>
        </w:rPr>
        <w:t xml:space="preserve">ормативных и правовых актов органов </w:t>
      </w:r>
      <w:r>
        <w:rPr>
          <w:rStyle w:val="Hyperlink0"/>
          <w:rFonts w:eastAsia="Arial Unicode MS"/>
        </w:rPr>
        <w:t>р</w:t>
      </w:r>
      <w:r w:rsidR="005C7E2F" w:rsidRPr="001E4646">
        <w:rPr>
          <w:rStyle w:val="Hyperlink0"/>
          <w:rFonts w:eastAsia="Arial Unicode MS"/>
        </w:rPr>
        <w:t>егиональной исполнительной власти по проведению профилактических мероприятий по предупреждению распространения новой коронавирусной инфекции.</w:t>
      </w:r>
    </w:p>
    <w:p w14:paraId="19401663" w14:textId="77777777" w:rsidR="00804E6D" w:rsidRDefault="00804E6D" w:rsidP="00DB5211">
      <w:pPr>
        <w:pStyle w:val="Af8"/>
        <w:tabs>
          <w:tab w:val="left" w:pos="8849"/>
        </w:tabs>
        <w:spacing w:line="240" w:lineRule="auto"/>
        <w:ind w:firstLine="426"/>
        <w:jc w:val="both"/>
        <w:rPr>
          <w:rStyle w:val="Hyperlink0"/>
          <w:rFonts w:eastAsia="Arial Unicode MS"/>
        </w:rPr>
      </w:pPr>
    </w:p>
    <w:p w14:paraId="5D1ABB75" w14:textId="6C1D06FD" w:rsidR="005478E0" w:rsidRPr="004C26B5" w:rsidRDefault="005478E0" w:rsidP="005478E0">
      <w:pPr>
        <w:pStyle w:val="Af8"/>
        <w:tabs>
          <w:tab w:val="left" w:pos="8849"/>
        </w:tabs>
        <w:spacing w:line="240" w:lineRule="auto"/>
        <w:ind w:firstLine="426"/>
        <w:jc w:val="center"/>
        <w:rPr>
          <w:rStyle w:val="Hyperlink0"/>
          <w:rFonts w:eastAsia="Arial Unicode MS"/>
          <w:b/>
        </w:rPr>
      </w:pPr>
      <w:r>
        <w:rPr>
          <w:rStyle w:val="Hyperlink0"/>
          <w:rFonts w:eastAsia="Arial Unicode MS"/>
          <w:b/>
        </w:rPr>
        <w:t xml:space="preserve">Раздел </w:t>
      </w:r>
      <w:r w:rsidR="001E4646">
        <w:rPr>
          <w:rStyle w:val="Hyperlink0"/>
          <w:rFonts w:eastAsia="Arial Unicode MS"/>
          <w:b/>
        </w:rPr>
        <w:t>6.</w:t>
      </w:r>
      <w:r w:rsidRPr="004C26B5">
        <w:rPr>
          <w:rStyle w:val="Hyperlink0"/>
          <w:rFonts w:eastAsia="Arial Unicode MS"/>
          <w:b/>
        </w:rPr>
        <w:t xml:space="preserve"> </w:t>
      </w:r>
      <w:r w:rsidRPr="005478E0">
        <w:rPr>
          <w:rStyle w:val="Hyperlink0"/>
          <w:rFonts w:eastAsia="Arial Unicode MS"/>
          <w:b/>
        </w:rPr>
        <w:t>Ресурсы, предоставляемые Заказчиком</w:t>
      </w:r>
    </w:p>
    <w:p w14:paraId="6B96D26A" w14:textId="77777777" w:rsidR="005478E0" w:rsidRDefault="005478E0" w:rsidP="00DB5211">
      <w:pPr>
        <w:pStyle w:val="Af8"/>
        <w:tabs>
          <w:tab w:val="left" w:pos="8849"/>
        </w:tabs>
        <w:spacing w:line="240" w:lineRule="auto"/>
        <w:ind w:firstLine="426"/>
        <w:jc w:val="both"/>
        <w:rPr>
          <w:rStyle w:val="Hyperlink0"/>
          <w:rFonts w:eastAsia="Arial Unicode MS"/>
        </w:rPr>
      </w:pPr>
    </w:p>
    <w:p w14:paraId="338B7690" w14:textId="77777777" w:rsidR="005478E0" w:rsidRPr="005478E0" w:rsidRDefault="005478E0" w:rsidP="005478E0">
      <w:pPr>
        <w:pStyle w:val="Af8"/>
        <w:tabs>
          <w:tab w:val="left" w:pos="8849"/>
        </w:tabs>
        <w:spacing w:line="240" w:lineRule="auto"/>
        <w:ind w:firstLine="426"/>
        <w:jc w:val="both"/>
        <w:rPr>
          <w:rStyle w:val="Hyperlink0"/>
          <w:rFonts w:eastAsia="Arial Unicode MS"/>
        </w:rPr>
      </w:pPr>
      <w:r w:rsidRPr="005478E0">
        <w:rPr>
          <w:rStyle w:val="Hyperlink0"/>
          <w:rFonts w:eastAsia="Arial Unicode MS"/>
        </w:rPr>
        <w:t>Заказчик предоставляет следующие ресурсы:</w:t>
      </w:r>
    </w:p>
    <w:p w14:paraId="08503321" w14:textId="1E24BC41" w:rsidR="005478E0" w:rsidRPr="005478E0" w:rsidRDefault="001E4646" w:rsidP="005478E0">
      <w:pPr>
        <w:pStyle w:val="Af8"/>
        <w:tabs>
          <w:tab w:val="left" w:pos="8849"/>
        </w:tabs>
        <w:spacing w:line="240" w:lineRule="auto"/>
        <w:ind w:firstLine="426"/>
        <w:jc w:val="both"/>
        <w:rPr>
          <w:rStyle w:val="Hyperlink0"/>
          <w:rFonts w:eastAsia="Arial Unicode MS"/>
        </w:rPr>
      </w:pPr>
      <w:r>
        <w:rPr>
          <w:rStyle w:val="Hyperlink0"/>
          <w:rFonts w:eastAsia="Arial Unicode MS"/>
        </w:rPr>
        <w:t>- р</w:t>
      </w:r>
      <w:r w:rsidR="005478E0" w:rsidRPr="005478E0">
        <w:rPr>
          <w:rStyle w:val="Hyperlink0"/>
          <w:rFonts w:eastAsia="Arial Unicode MS"/>
        </w:rPr>
        <w:t>уководство по использованию стилю бренда Всемирные студенческие игры ФИСУ 2023 года в г. Екатеринбурге</w:t>
      </w:r>
      <w:r w:rsidR="005478E0">
        <w:rPr>
          <w:rStyle w:val="Hyperlink0"/>
          <w:rFonts w:eastAsia="Arial Unicode MS"/>
        </w:rPr>
        <w:t xml:space="preserve"> (предоставляетс</w:t>
      </w:r>
      <w:r>
        <w:rPr>
          <w:rStyle w:val="Hyperlink0"/>
          <w:rFonts w:eastAsia="Arial Unicode MS"/>
        </w:rPr>
        <w:t>я в виде ссылки для скачивания);</w:t>
      </w:r>
    </w:p>
    <w:p w14:paraId="07C6310A" w14:textId="20697A98" w:rsidR="005478E0" w:rsidRDefault="001E4646" w:rsidP="005478E0">
      <w:pPr>
        <w:pStyle w:val="Af8"/>
        <w:tabs>
          <w:tab w:val="left" w:pos="8849"/>
        </w:tabs>
        <w:spacing w:line="240" w:lineRule="auto"/>
        <w:ind w:firstLine="426"/>
        <w:jc w:val="both"/>
        <w:rPr>
          <w:rStyle w:val="Hyperlink0"/>
          <w:rFonts w:eastAsia="Arial Unicode MS"/>
        </w:rPr>
      </w:pPr>
      <w:r>
        <w:rPr>
          <w:rStyle w:val="Hyperlink0"/>
          <w:rFonts w:eastAsia="Arial Unicode MS"/>
        </w:rPr>
        <w:t>- с</w:t>
      </w:r>
      <w:r w:rsidR="005478E0" w:rsidRPr="005478E0">
        <w:rPr>
          <w:rStyle w:val="Hyperlink0"/>
          <w:rFonts w:eastAsia="Arial Unicode MS"/>
        </w:rPr>
        <w:t>хем</w:t>
      </w:r>
      <w:r w:rsidR="005478E0">
        <w:rPr>
          <w:rStyle w:val="Hyperlink0"/>
          <w:rFonts w:eastAsia="Arial Unicode MS"/>
        </w:rPr>
        <w:t>у</w:t>
      </w:r>
      <w:r w:rsidR="005478E0" w:rsidRPr="005478E0">
        <w:rPr>
          <w:rStyle w:val="Hyperlink0"/>
          <w:rFonts w:eastAsia="Arial Unicode MS"/>
        </w:rPr>
        <w:t xml:space="preserve"> павильона в месте расположения стенда / экспо</w:t>
      </w:r>
      <w:r>
        <w:rPr>
          <w:rStyle w:val="Hyperlink0"/>
          <w:rFonts w:eastAsia="Arial Unicode MS"/>
        </w:rPr>
        <w:t>зиции Заказчика (Приложение №1 к ТЗ);</w:t>
      </w:r>
    </w:p>
    <w:p w14:paraId="0990EBDE" w14:textId="2B5D0D73" w:rsidR="0069211D" w:rsidRPr="001F6396" w:rsidRDefault="0069211D" w:rsidP="005478E0">
      <w:pPr>
        <w:pStyle w:val="Af8"/>
        <w:tabs>
          <w:tab w:val="left" w:pos="8849"/>
        </w:tabs>
        <w:spacing w:line="240" w:lineRule="auto"/>
        <w:ind w:firstLine="426"/>
        <w:jc w:val="both"/>
        <w:rPr>
          <w:rStyle w:val="Hyperlink0"/>
          <w:rFonts w:eastAsia="Arial Unicode MS"/>
        </w:rPr>
      </w:pPr>
      <w:r>
        <w:rPr>
          <w:rStyle w:val="Hyperlink0"/>
          <w:rFonts w:eastAsia="Arial Unicode MS"/>
        </w:rPr>
        <w:t xml:space="preserve">- </w:t>
      </w:r>
      <w:r w:rsidR="001F6396">
        <w:rPr>
          <w:rStyle w:val="Hyperlink0"/>
          <w:rFonts w:eastAsia="Arial Unicode MS"/>
        </w:rPr>
        <w:t xml:space="preserve">фото- и </w:t>
      </w:r>
      <w:r>
        <w:rPr>
          <w:rStyle w:val="Hyperlink0"/>
          <w:rFonts w:eastAsia="Arial Unicode MS"/>
        </w:rPr>
        <w:t>видеоконтент, посвященны</w:t>
      </w:r>
      <w:r w:rsidR="001F6396">
        <w:rPr>
          <w:rStyle w:val="Hyperlink0"/>
          <w:rFonts w:eastAsia="Arial Unicode MS"/>
        </w:rPr>
        <w:t>й</w:t>
      </w:r>
      <w:r>
        <w:rPr>
          <w:rStyle w:val="Hyperlink0"/>
          <w:rFonts w:eastAsia="Arial Unicode MS"/>
        </w:rPr>
        <w:t xml:space="preserve"> Играм по запросу Исполнителя,</w:t>
      </w:r>
      <w:r w:rsidR="001F6396" w:rsidRPr="001F6396">
        <w:rPr>
          <w:rStyle w:val="Hyperlink0"/>
          <w:rFonts w:eastAsia="Arial Unicode MS"/>
        </w:rPr>
        <w:t xml:space="preserve"> </w:t>
      </w:r>
      <w:r w:rsidR="001F6396">
        <w:rPr>
          <w:rStyle w:val="Hyperlink0"/>
          <w:rFonts w:eastAsia="Arial Unicode MS"/>
        </w:rPr>
        <w:t>в частности</w:t>
      </w:r>
      <w:r w:rsidR="00C562D9">
        <w:rPr>
          <w:rStyle w:val="Hyperlink0"/>
          <w:rFonts w:eastAsia="Arial Unicode MS"/>
        </w:rPr>
        <w:t xml:space="preserve">: </w:t>
      </w:r>
      <w:r w:rsidR="001F6396">
        <w:rPr>
          <w:rStyle w:val="Hyperlink0"/>
          <w:rFonts w:eastAsia="Arial Unicode MS"/>
        </w:rPr>
        <w:t>видеоролики «Спортивный»</w:t>
      </w:r>
      <w:r w:rsidR="008C6978">
        <w:rPr>
          <w:rStyle w:val="Hyperlink0"/>
          <w:rFonts w:eastAsia="Arial Unicode MS"/>
        </w:rPr>
        <w:t xml:space="preserve"> (</w:t>
      </w:r>
      <w:proofErr w:type="spellStart"/>
      <w:r w:rsidR="008C6978">
        <w:rPr>
          <w:rStyle w:val="Hyperlink0"/>
          <w:rFonts w:eastAsia="Arial Unicode MS"/>
        </w:rPr>
        <w:t>хрн</w:t>
      </w:r>
      <w:proofErr w:type="spellEnd"/>
      <w:r w:rsidR="008C6978">
        <w:rPr>
          <w:rStyle w:val="Hyperlink0"/>
          <w:rFonts w:eastAsia="Arial Unicode MS"/>
        </w:rPr>
        <w:t>-ж</w:t>
      </w:r>
      <w:r w:rsidR="003202BA">
        <w:rPr>
          <w:rStyle w:val="Hyperlink0"/>
          <w:rFonts w:eastAsia="Arial Unicode MS"/>
        </w:rPr>
        <w:t xml:space="preserve"> </w:t>
      </w:r>
      <w:r w:rsidR="005C7680">
        <w:rPr>
          <w:rStyle w:val="Hyperlink0"/>
          <w:rFonts w:eastAsia="Arial Unicode MS"/>
        </w:rPr>
        <w:t>108 сек.</w:t>
      </w:r>
      <w:r w:rsidR="003202BA">
        <w:rPr>
          <w:rStyle w:val="Hyperlink0"/>
          <w:rFonts w:eastAsia="Arial Unicode MS"/>
        </w:rPr>
        <w:t>)</w:t>
      </w:r>
      <w:r w:rsidR="001F6396">
        <w:rPr>
          <w:rStyle w:val="Hyperlink0"/>
          <w:rFonts w:eastAsia="Arial Unicode MS"/>
        </w:rPr>
        <w:t>, «Город ждет»</w:t>
      </w:r>
      <w:r w:rsidR="003202BA">
        <w:rPr>
          <w:rStyle w:val="Hyperlink0"/>
          <w:rFonts w:eastAsia="Arial Unicode MS"/>
        </w:rPr>
        <w:t xml:space="preserve"> (</w:t>
      </w:r>
      <w:proofErr w:type="spellStart"/>
      <w:r w:rsidR="003202BA">
        <w:rPr>
          <w:rStyle w:val="Hyperlink0"/>
          <w:rFonts w:eastAsia="Arial Unicode MS"/>
        </w:rPr>
        <w:t>хрн</w:t>
      </w:r>
      <w:proofErr w:type="spellEnd"/>
      <w:r w:rsidR="003202BA">
        <w:rPr>
          <w:rStyle w:val="Hyperlink0"/>
          <w:rFonts w:eastAsia="Arial Unicode MS"/>
        </w:rPr>
        <w:t xml:space="preserve">-ж </w:t>
      </w:r>
      <w:r w:rsidR="005C7680">
        <w:rPr>
          <w:rStyle w:val="Hyperlink0"/>
          <w:rFonts w:eastAsia="Arial Unicode MS"/>
        </w:rPr>
        <w:t>132 сек.</w:t>
      </w:r>
      <w:r w:rsidR="001F6396">
        <w:rPr>
          <w:rStyle w:val="Hyperlink0"/>
          <w:rFonts w:eastAsia="Arial Unicode MS"/>
        </w:rPr>
        <w:t>, «Талисманы»</w:t>
      </w:r>
      <w:r w:rsidR="005C7680">
        <w:rPr>
          <w:rStyle w:val="Hyperlink0"/>
          <w:rFonts w:eastAsia="Arial Unicode MS"/>
        </w:rPr>
        <w:t xml:space="preserve"> (</w:t>
      </w:r>
      <w:proofErr w:type="spellStart"/>
      <w:r w:rsidR="005C7680">
        <w:rPr>
          <w:rStyle w:val="Hyperlink0"/>
          <w:rFonts w:eastAsia="Arial Unicode MS"/>
        </w:rPr>
        <w:t>хрн</w:t>
      </w:r>
      <w:proofErr w:type="spellEnd"/>
      <w:r w:rsidR="005C7680">
        <w:rPr>
          <w:rStyle w:val="Hyperlink0"/>
          <w:rFonts w:eastAsia="Arial Unicode MS"/>
        </w:rPr>
        <w:t>-ж</w:t>
      </w:r>
      <w:r w:rsidR="001F2029">
        <w:rPr>
          <w:rStyle w:val="Hyperlink0"/>
          <w:rFonts w:eastAsia="Arial Unicode MS"/>
        </w:rPr>
        <w:t xml:space="preserve"> </w:t>
      </w:r>
      <w:r w:rsidR="005C7680">
        <w:rPr>
          <w:rStyle w:val="Hyperlink0"/>
          <w:rFonts w:eastAsia="Arial Unicode MS"/>
        </w:rPr>
        <w:t>46 сек.)</w:t>
      </w:r>
      <w:r w:rsidR="001F6396">
        <w:rPr>
          <w:rStyle w:val="Hyperlink0"/>
          <w:rFonts w:eastAsia="Arial Unicode MS"/>
        </w:rPr>
        <w:t>, «Объекты Игр»</w:t>
      </w:r>
      <w:r w:rsidR="001F2029">
        <w:rPr>
          <w:rStyle w:val="Hyperlink0"/>
          <w:rFonts w:eastAsia="Arial Unicode MS"/>
        </w:rPr>
        <w:t xml:space="preserve"> (</w:t>
      </w:r>
      <w:proofErr w:type="spellStart"/>
      <w:r w:rsidR="001F2029">
        <w:rPr>
          <w:rStyle w:val="Hyperlink0"/>
          <w:rFonts w:eastAsia="Arial Unicode MS"/>
        </w:rPr>
        <w:t>хрн</w:t>
      </w:r>
      <w:proofErr w:type="spellEnd"/>
      <w:r w:rsidR="001F2029">
        <w:rPr>
          <w:rStyle w:val="Hyperlink0"/>
          <w:rFonts w:eastAsia="Arial Unicode MS"/>
        </w:rPr>
        <w:t>-ж 308 сек.)</w:t>
      </w:r>
    </w:p>
    <w:p w14:paraId="5953FB03" w14:textId="4D594D09" w:rsidR="005478E0" w:rsidRPr="005478E0" w:rsidRDefault="001E4646" w:rsidP="005478E0">
      <w:pPr>
        <w:pStyle w:val="Af8"/>
        <w:tabs>
          <w:tab w:val="left" w:pos="8849"/>
        </w:tabs>
        <w:spacing w:line="240" w:lineRule="auto"/>
        <w:ind w:firstLine="426"/>
        <w:jc w:val="both"/>
        <w:rPr>
          <w:rStyle w:val="Hyperlink0"/>
          <w:rFonts w:eastAsia="Arial Unicode MS"/>
        </w:rPr>
      </w:pPr>
      <w:r>
        <w:rPr>
          <w:rStyle w:val="Hyperlink0"/>
          <w:rFonts w:eastAsia="Arial Unicode MS"/>
        </w:rPr>
        <w:t>- р</w:t>
      </w:r>
      <w:r w:rsidR="005478E0" w:rsidRPr="005478E0">
        <w:rPr>
          <w:rStyle w:val="Hyperlink0"/>
          <w:rFonts w:eastAsia="Arial Unicode MS"/>
        </w:rPr>
        <w:t>уководство по и</w:t>
      </w:r>
      <w:r>
        <w:rPr>
          <w:rStyle w:val="Hyperlink0"/>
          <w:rFonts w:eastAsia="Arial Unicode MS"/>
        </w:rPr>
        <w:t>спользованию костюмов и работе Т</w:t>
      </w:r>
      <w:r w:rsidR="005478E0" w:rsidRPr="005478E0">
        <w:rPr>
          <w:rStyle w:val="Hyperlink0"/>
          <w:rFonts w:eastAsia="Arial Unicode MS"/>
        </w:rPr>
        <w:t>алисманов (Приложение №2</w:t>
      </w:r>
      <w:r>
        <w:rPr>
          <w:rStyle w:val="Hyperlink0"/>
          <w:rFonts w:eastAsia="Arial Unicode MS"/>
        </w:rPr>
        <w:t xml:space="preserve"> к ТЗ</w:t>
      </w:r>
      <w:r w:rsidR="005478E0" w:rsidRPr="005478E0">
        <w:rPr>
          <w:rStyle w:val="Hyperlink0"/>
          <w:rFonts w:eastAsia="Arial Unicode MS"/>
        </w:rPr>
        <w:t>).</w:t>
      </w:r>
    </w:p>
    <w:p w14:paraId="1413176F" w14:textId="77777777" w:rsidR="005478E0" w:rsidRDefault="005478E0" w:rsidP="00DB5211">
      <w:pPr>
        <w:pStyle w:val="Af8"/>
        <w:tabs>
          <w:tab w:val="left" w:pos="8849"/>
        </w:tabs>
        <w:spacing w:line="240" w:lineRule="auto"/>
        <w:ind w:firstLine="426"/>
        <w:jc w:val="both"/>
        <w:rPr>
          <w:rStyle w:val="Hyperlink0"/>
          <w:rFonts w:eastAsia="Arial Unicode MS"/>
        </w:rPr>
      </w:pPr>
    </w:p>
    <w:p w14:paraId="490DA268" w14:textId="6142C905" w:rsidR="00110B6C" w:rsidRPr="004C26B5" w:rsidRDefault="00110B6C" w:rsidP="00110B6C">
      <w:pPr>
        <w:pStyle w:val="Af8"/>
        <w:tabs>
          <w:tab w:val="left" w:pos="8849"/>
        </w:tabs>
        <w:spacing w:line="240" w:lineRule="auto"/>
        <w:ind w:firstLine="426"/>
        <w:jc w:val="center"/>
        <w:rPr>
          <w:rStyle w:val="Hyperlink0"/>
          <w:rFonts w:eastAsia="Arial Unicode MS"/>
          <w:b/>
        </w:rPr>
      </w:pPr>
      <w:r>
        <w:rPr>
          <w:rStyle w:val="Hyperlink0"/>
          <w:rFonts w:eastAsia="Arial Unicode MS"/>
          <w:b/>
        </w:rPr>
        <w:t xml:space="preserve">Раздел </w:t>
      </w:r>
      <w:r w:rsidR="00424A05">
        <w:rPr>
          <w:rStyle w:val="Hyperlink0"/>
          <w:rFonts w:eastAsia="Arial Unicode MS"/>
          <w:b/>
        </w:rPr>
        <w:t>7.</w:t>
      </w:r>
      <w:r w:rsidRPr="004C26B5">
        <w:rPr>
          <w:rStyle w:val="Hyperlink0"/>
          <w:rFonts w:eastAsia="Arial Unicode MS"/>
          <w:b/>
        </w:rPr>
        <w:t xml:space="preserve"> </w:t>
      </w:r>
      <w:r w:rsidR="006C0CF7" w:rsidRPr="006C0CF7">
        <w:rPr>
          <w:rStyle w:val="Hyperlink0"/>
          <w:rFonts w:eastAsia="Arial Unicode MS"/>
          <w:b/>
        </w:rPr>
        <w:t>Порядок сдачи-приемки услуг</w:t>
      </w:r>
    </w:p>
    <w:p w14:paraId="04DD04DE" w14:textId="77777777" w:rsidR="00110B6C" w:rsidRDefault="00110B6C" w:rsidP="00DB5211">
      <w:pPr>
        <w:pStyle w:val="Af8"/>
        <w:tabs>
          <w:tab w:val="left" w:pos="8849"/>
        </w:tabs>
        <w:spacing w:line="240" w:lineRule="auto"/>
        <w:ind w:firstLine="426"/>
        <w:jc w:val="both"/>
        <w:rPr>
          <w:rStyle w:val="Hyperlink0"/>
          <w:rFonts w:eastAsia="Arial Unicode MS"/>
        </w:rPr>
      </w:pPr>
    </w:p>
    <w:p w14:paraId="15CED56A" w14:textId="77777777" w:rsidR="006C0CF7" w:rsidRPr="00FB628C" w:rsidRDefault="006C0CF7" w:rsidP="006C0CF7">
      <w:pPr>
        <w:pStyle w:val="Af8"/>
        <w:tabs>
          <w:tab w:val="left" w:pos="8849"/>
        </w:tabs>
        <w:spacing w:line="240" w:lineRule="auto"/>
        <w:ind w:firstLine="426"/>
        <w:jc w:val="both"/>
        <w:rPr>
          <w:rStyle w:val="Hyperlink0"/>
          <w:rFonts w:eastAsia="Arial Unicode MS"/>
        </w:rPr>
      </w:pPr>
      <w:r>
        <w:rPr>
          <w:rStyle w:val="Hyperlink0"/>
          <w:rFonts w:eastAsia="Arial Unicode MS"/>
        </w:rPr>
        <w:t xml:space="preserve">Не позднее 5 (пяти) рабочих дней после окончания </w:t>
      </w:r>
      <w:r w:rsidRPr="00FB628C">
        <w:rPr>
          <w:rStyle w:val="Hyperlink0"/>
          <w:rFonts w:eastAsia="Arial Unicode MS"/>
        </w:rPr>
        <w:t xml:space="preserve">оказания услуг Исполнитель предоставляет </w:t>
      </w:r>
      <w:r>
        <w:rPr>
          <w:rStyle w:val="Hyperlink0"/>
          <w:rFonts w:eastAsia="Arial Unicode MS"/>
        </w:rPr>
        <w:t xml:space="preserve">Заказчику </w:t>
      </w:r>
      <w:r w:rsidRPr="00FB628C">
        <w:rPr>
          <w:rStyle w:val="Hyperlink0"/>
          <w:rFonts w:eastAsia="Arial Unicode MS"/>
        </w:rPr>
        <w:t>следующие документы:</w:t>
      </w:r>
    </w:p>
    <w:p w14:paraId="3ADDFE7A" w14:textId="77777777" w:rsidR="006C0CF7" w:rsidRPr="00FB628C" w:rsidRDefault="006C0CF7" w:rsidP="006C0CF7">
      <w:pPr>
        <w:pStyle w:val="Af8"/>
        <w:tabs>
          <w:tab w:val="left" w:pos="8849"/>
        </w:tabs>
        <w:spacing w:line="240" w:lineRule="auto"/>
        <w:ind w:firstLine="426"/>
        <w:jc w:val="both"/>
        <w:rPr>
          <w:rStyle w:val="Hyperlink0"/>
          <w:rFonts w:eastAsia="Arial Unicode MS"/>
        </w:rPr>
      </w:pPr>
      <w:r w:rsidRPr="00FB628C">
        <w:rPr>
          <w:rStyle w:val="Hyperlink0"/>
          <w:rFonts w:eastAsia="Arial Unicode MS"/>
        </w:rPr>
        <w:t xml:space="preserve">- подписанный </w:t>
      </w:r>
      <w:r>
        <w:rPr>
          <w:rStyle w:val="Hyperlink0"/>
          <w:rFonts w:eastAsia="Arial Unicode MS"/>
        </w:rPr>
        <w:t xml:space="preserve">со своей стороны </w:t>
      </w:r>
      <w:r w:rsidRPr="00FB628C">
        <w:rPr>
          <w:rStyle w:val="Hyperlink0"/>
          <w:rFonts w:eastAsia="Arial Unicode MS"/>
        </w:rPr>
        <w:t>акт сдачи-приемки оказанных услуг в 2 (двух) экземплярах;</w:t>
      </w:r>
    </w:p>
    <w:p w14:paraId="71786649" w14:textId="77777777" w:rsidR="006C0CF7" w:rsidRPr="00FB628C" w:rsidRDefault="006C0CF7" w:rsidP="006C0CF7">
      <w:pPr>
        <w:pStyle w:val="Af8"/>
        <w:tabs>
          <w:tab w:val="left" w:pos="8849"/>
        </w:tabs>
        <w:spacing w:line="240" w:lineRule="auto"/>
        <w:ind w:firstLine="426"/>
        <w:jc w:val="both"/>
        <w:rPr>
          <w:rStyle w:val="Hyperlink0"/>
          <w:rFonts w:eastAsia="Arial Unicode MS"/>
        </w:rPr>
      </w:pPr>
      <w:r w:rsidRPr="00FB628C">
        <w:rPr>
          <w:rStyle w:val="Hyperlink0"/>
          <w:rFonts w:eastAsia="Arial Unicode MS"/>
        </w:rPr>
        <w:t xml:space="preserve">- </w:t>
      </w:r>
      <w:proofErr w:type="gramStart"/>
      <w:r w:rsidRPr="00FB628C">
        <w:rPr>
          <w:rStyle w:val="Hyperlink0"/>
          <w:rFonts w:eastAsia="Arial Unicode MS"/>
        </w:rPr>
        <w:t>счет</w:t>
      </w:r>
      <w:r>
        <w:rPr>
          <w:rStyle w:val="Hyperlink0"/>
          <w:rFonts w:eastAsia="Arial Unicode MS"/>
        </w:rPr>
        <w:t xml:space="preserve"> на оплату</w:t>
      </w:r>
      <w:proofErr w:type="gramEnd"/>
      <w:r w:rsidRPr="00FB628C">
        <w:rPr>
          <w:rStyle w:val="Hyperlink0"/>
          <w:rFonts w:eastAsia="Arial Unicode MS"/>
        </w:rPr>
        <w:t>;</w:t>
      </w:r>
    </w:p>
    <w:p w14:paraId="32F8E1CD" w14:textId="0644DAFD" w:rsidR="006C0CF7" w:rsidRPr="00FB628C" w:rsidRDefault="006C0CF7" w:rsidP="006C0CF7">
      <w:pPr>
        <w:pStyle w:val="Af8"/>
        <w:tabs>
          <w:tab w:val="left" w:pos="8849"/>
        </w:tabs>
        <w:spacing w:line="240" w:lineRule="auto"/>
        <w:ind w:firstLine="426"/>
        <w:jc w:val="both"/>
        <w:rPr>
          <w:rStyle w:val="Hyperlink0"/>
          <w:rFonts w:eastAsia="Arial Unicode MS"/>
        </w:rPr>
      </w:pPr>
      <w:r w:rsidRPr="00FB628C">
        <w:rPr>
          <w:rStyle w:val="Hyperlink0"/>
          <w:rFonts w:eastAsia="Arial Unicode MS"/>
        </w:rPr>
        <w:t>- счёт-фактуру (</w:t>
      </w:r>
      <w:r w:rsidR="00C57003">
        <w:rPr>
          <w:rStyle w:val="Hyperlink0"/>
          <w:rFonts w:eastAsia="Arial Unicode MS"/>
        </w:rPr>
        <w:t>если применимо</w:t>
      </w:r>
      <w:r w:rsidRPr="00FB628C">
        <w:rPr>
          <w:rStyle w:val="Hyperlink0"/>
          <w:rFonts w:eastAsia="Arial Unicode MS"/>
        </w:rPr>
        <w:t>);</w:t>
      </w:r>
    </w:p>
    <w:p w14:paraId="10FB42E0" w14:textId="77777777" w:rsidR="006C0CF7" w:rsidRDefault="006C0CF7" w:rsidP="006C0CF7">
      <w:pPr>
        <w:pStyle w:val="Af8"/>
        <w:tabs>
          <w:tab w:val="left" w:pos="8849"/>
        </w:tabs>
        <w:spacing w:line="240" w:lineRule="auto"/>
        <w:ind w:firstLine="426"/>
        <w:jc w:val="both"/>
        <w:rPr>
          <w:rStyle w:val="Hyperlink0"/>
          <w:rFonts w:eastAsia="Arial Unicode MS"/>
        </w:rPr>
      </w:pPr>
      <w:r w:rsidRPr="00FB628C">
        <w:rPr>
          <w:rStyle w:val="Hyperlink0"/>
          <w:rFonts w:eastAsia="Arial Unicode MS"/>
        </w:rPr>
        <w:t>- отч</w:t>
      </w:r>
      <w:r>
        <w:rPr>
          <w:rStyle w:val="Hyperlink0"/>
          <w:rFonts w:eastAsia="Arial Unicode MS"/>
        </w:rPr>
        <w:t>е</w:t>
      </w:r>
      <w:r w:rsidRPr="00FB628C">
        <w:rPr>
          <w:rStyle w:val="Hyperlink0"/>
          <w:rFonts w:eastAsia="Arial Unicode MS"/>
        </w:rPr>
        <w:t xml:space="preserve">т </w:t>
      </w:r>
      <w:r>
        <w:rPr>
          <w:rStyle w:val="Hyperlink0"/>
          <w:rFonts w:eastAsia="Arial Unicode MS"/>
        </w:rPr>
        <w:t>об оказанных услугах, содержащий краткое описание и фотографии, на бумажном носителе, подписанный со стороны Исполнителя;</w:t>
      </w:r>
    </w:p>
    <w:p w14:paraId="12415735" w14:textId="6ADE1FCF" w:rsidR="006C0CF7" w:rsidRPr="00FB628C" w:rsidRDefault="007F629F" w:rsidP="006C0CF7">
      <w:pPr>
        <w:pStyle w:val="Af8"/>
        <w:tabs>
          <w:tab w:val="left" w:pos="8849"/>
        </w:tabs>
        <w:spacing w:line="240" w:lineRule="auto"/>
        <w:ind w:firstLine="426"/>
        <w:jc w:val="both"/>
        <w:rPr>
          <w:rStyle w:val="Hyperlink0"/>
          <w:rFonts w:eastAsia="Arial Unicode MS"/>
        </w:rPr>
      </w:pPr>
      <w:r>
        <w:rPr>
          <w:rStyle w:val="Hyperlink0"/>
          <w:rFonts w:eastAsia="Arial Unicode MS"/>
        </w:rPr>
        <w:t xml:space="preserve">- иную информацию, </w:t>
      </w:r>
      <w:r w:rsidR="0044691A">
        <w:rPr>
          <w:rStyle w:val="Hyperlink0"/>
          <w:rFonts w:eastAsia="Arial Unicode MS"/>
        </w:rPr>
        <w:t>документы и материалы, предусмотренные настоящим Техническим заданием.</w:t>
      </w:r>
    </w:p>
    <w:p w14:paraId="056B67EC" w14:textId="77777777" w:rsidR="00110B6C" w:rsidRDefault="00110B6C" w:rsidP="00DB5211">
      <w:pPr>
        <w:pStyle w:val="Af8"/>
        <w:tabs>
          <w:tab w:val="left" w:pos="8849"/>
        </w:tabs>
        <w:spacing w:line="240" w:lineRule="auto"/>
        <w:ind w:firstLine="426"/>
        <w:jc w:val="both"/>
        <w:rPr>
          <w:rStyle w:val="Hyperlink0"/>
          <w:rFonts w:eastAsia="Arial Unicode MS"/>
        </w:rPr>
      </w:pPr>
    </w:p>
    <w:p w14:paraId="2E24223D" w14:textId="196A44A2" w:rsidR="006C0CF7" w:rsidRDefault="00110B6C" w:rsidP="006C0CF7">
      <w:pPr>
        <w:pStyle w:val="Af8"/>
        <w:tabs>
          <w:tab w:val="left" w:pos="8849"/>
        </w:tabs>
        <w:spacing w:line="240" w:lineRule="auto"/>
        <w:ind w:firstLine="426"/>
        <w:jc w:val="center"/>
        <w:rPr>
          <w:rStyle w:val="Hyperlink0"/>
          <w:rFonts w:eastAsia="Arial Unicode MS"/>
          <w:b/>
        </w:rPr>
      </w:pPr>
      <w:r>
        <w:rPr>
          <w:rStyle w:val="Hyperlink0"/>
          <w:rFonts w:eastAsia="Arial Unicode MS"/>
          <w:b/>
        </w:rPr>
        <w:t xml:space="preserve">Раздел </w:t>
      </w:r>
      <w:r w:rsidR="00424A05">
        <w:rPr>
          <w:rStyle w:val="Hyperlink0"/>
          <w:rFonts w:eastAsia="Arial Unicode MS"/>
          <w:b/>
        </w:rPr>
        <w:t>8.</w:t>
      </w:r>
      <w:r w:rsidRPr="004C26B5">
        <w:rPr>
          <w:rStyle w:val="Hyperlink0"/>
          <w:rFonts w:eastAsia="Arial Unicode MS"/>
          <w:b/>
        </w:rPr>
        <w:t xml:space="preserve"> </w:t>
      </w:r>
      <w:r w:rsidR="006C0CF7" w:rsidRPr="006C0CF7">
        <w:rPr>
          <w:rStyle w:val="Hyperlink0"/>
          <w:rFonts w:eastAsia="Arial Unicode MS"/>
          <w:b/>
        </w:rPr>
        <w:t>Стоимость услуг Исполнителя и порядок оплаты</w:t>
      </w:r>
    </w:p>
    <w:p w14:paraId="55EDF46C" w14:textId="77777777" w:rsidR="006C0CF7" w:rsidRPr="006C0CF7" w:rsidRDefault="006C0CF7" w:rsidP="006C0CF7">
      <w:pPr>
        <w:pStyle w:val="Af8"/>
        <w:tabs>
          <w:tab w:val="left" w:pos="8849"/>
        </w:tabs>
        <w:spacing w:line="240" w:lineRule="auto"/>
        <w:ind w:firstLine="426"/>
        <w:jc w:val="center"/>
        <w:rPr>
          <w:rStyle w:val="Hyperlink0"/>
          <w:rFonts w:eastAsia="Arial Unicode MS"/>
          <w:b/>
        </w:rPr>
      </w:pPr>
    </w:p>
    <w:p w14:paraId="2D193645" w14:textId="33697BDD" w:rsidR="006C0CF7" w:rsidRPr="00D8075A" w:rsidRDefault="00424A05" w:rsidP="006C0CF7">
      <w:pPr>
        <w:pStyle w:val="Af8"/>
        <w:tabs>
          <w:tab w:val="left" w:pos="8849"/>
        </w:tabs>
        <w:spacing w:line="240" w:lineRule="auto"/>
        <w:ind w:firstLine="426"/>
        <w:jc w:val="both"/>
        <w:rPr>
          <w:rStyle w:val="Hyperlink0"/>
          <w:rFonts w:eastAsia="Arial Unicode MS"/>
        </w:rPr>
      </w:pPr>
      <w:r>
        <w:rPr>
          <w:rStyle w:val="Hyperlink0"/>
          <w:rFonts w:eastAsia="Arial Unicode MS"/>
        </w:rPr>
        <w:t xml:space="preserve">8.1. </w:t>
      </w:r>
      <w:r w:rsidR="006C0CF7" w:rsidRPr="00D8075A">
        <w:rPr>
          <w:rStyle w:val="Hyperlink0"/>
          <w:rFonts w:eastAsia="Arial Unicode MS"/>
        </w:rPr>
        <w:t>В стоимость услуг включены все расходы Исполнителя, связанные с исполнением обязательств по оказанию услуг, включая, но не ограничиваясь, расходы на материально-техническое обеспечение, на привлечение необходимых кадровых ресурсов, расходы, связанные с использованием и приобретением результатов интеллектуальной деятельности третьих лиц (</w:t>
      </w:r>
      <w:r w:rsidR="006C0CF7">
        <w:rPr>
          <w:rStyle w:val="Hyperlink0"/>
          <w:rFonts w:eastAsia="Arial Unicode MS"/>
        </w:rPr>
        <w:t>композиторов, музыкантов, художников</w:t>
      </w:r>
      <w:r w:rsidR="006C0CF7" w:rsidRPr="00D8075A">
        <w:rPr>
          <w:rStyle w:val="Hyperlink0"/>
          <w:rFonts w:eastAsia="Arial Unicode MS"/>
        </w:rPr>
        <w:t>, фотографов, дизайнеров и т. д.), производственные и логистические расходы, расходы на демонтаж и утилизацию, расходы, связанные с привлечением третьих лиц, страхование ответственности.</w:t>
      </w:r>
    </w:p>
    <w:p w14:paraId="3B43C7B7" w14:textId="50EC86D4" w:rsidR="006C0CF7" w:rsidRDefault="00EB51D0" w:rsidP="006C0CF7">
      <w:pPr>
        <w:pStyle w:val="Af8"/>
        <w:tabs>
          <w:tab w:val="left" w:pos="8849"/>
        </w:tabs>
        <w:spacing w:line="240" w:lineRule="auto"/>
        <w:ind w:firstLine="426"/>
        <w:jc w:val="both"/>
        <w:rPr>
          <w:rStyle w:val="Hyperlink0"/>
          <w:rFonts w:eastAsia="Arial Unicode MS"/>
        </w:rPr>
      </w:pPr>
      <w:r>
        <w:rPr>
          <w:rStyle w:val="Hyperlink0"/>
          <w:rFonts w:eastAsia="Arial Unicode MS"/>
        </w:rPr>
        <w:t xml:space="preserve">8.3. </w:t>
      </w:r>
      <w:r w:rsidR="006C0CF7" w:rsidRPr="00FB628C">
        <w:rPr>
          <w:rStyle w:val="Hyperlink0"/>
          <w:rFonts w:eastAsia="Arial Unicode MS"/>
        </w:rPr>
        <w:t xml:space="preserve">Оплата услуг Исполнителя производиться в виде 100 (сто)% оплаты стоимости услуг после подписания акта сдачи-приемки оказанных услуг, на основании </w:t>
      </w:r>
      <w:proofErr w:type="gramStart"/>
      <w:r w:rsidR="006C0CF7" w:rsidRPr="00FB628C">
        <w:rPr>
          <w:rStyle w:val="Hyperlink0"/>
          <w:rFonts w:eastAsia="Arial Unicode MS"/>
        </w:rPr>
        <w:t>счета на оплату</w:t>
      </w:r>
      <w:proofErr w:type="gramEnd"/>
      <w:r w:rsidR="006C0CF7" w:rsidRPr="00FB628C">
        <w:rPr>
          <w:rStyle w:val="Hyperlink0"/>
          <w:rFonts w:eastAsia="Arial Unicode MS"/>
        </w:rPr>
        <w:t>, в течение 15 (пятнадцати) рабочих дней с даты его выставления.</w:t>
      </w:r>
    </w:p>
    <w:p w14:paraId="168B07B5" w14:textId="3C8C6277" w:rsidR="007618C2" w:rsidRDefault="00EB51D0" w:rsidP="009A1CD4">
      <w:pPr>
        <w:rPr>
          <w:rFonts w:ascii="Times New Roman" w:hAnsi="Times New Roman" w:cs="Times New Roman"/>
        </w:rPr>
      </w:pPr>
      <w:r>
        <w:rPr>
          <w:rStyle w:val="Hyperlink0"/>
          <w:rFonts w:eastAsia="Arial Unicode MS"/>
        </w:rPr>
        <w:t xml:space="preserve">8.4. </w:t>
      </w:r>
      <w:r w:rsidR="00CE1F43" w:rsidRPr="00CE1F43">
        <w:rPr>
          <w:rStyle w:val="Hyperlink0"/>
          <w:rFonts w:eastAsia="Arial Unicode MS"/>
        </w:rPr>
        <w:t>Платежи по договору могут осуществляться с использованием авансовой формы расчетов при условии открытия Исполнителем лицевого счета в УФК, в размере не более 30% стоимости услуг по договору</w:t>
      </w:r>
      <w:r w:rsidRPr="00FB628C">
        <w:rPr>
          <w:rStyle w:val="Hyperlink0"/>
          <w:rFonts w:eastAsia="Arial Unicode MS"/>
        </w:rPr>
        <w:t>.</w:t>
      </w:r>
    </w:p>
    <w:p w14:paraId="241955D1" w14:textId="554C06F3" w:rsidR="005E4F32" w:rsidRDefault="00D56D87" w:rsidP="00D56D87">
      <w:pPr>
        <w:spacing w:line="276" w:lineRule="auto"/>
        <w:jc w:val="right"/>
        <w:rPr>
          <w:rFonts w:ascii="Times New Roman" w:hAnsi="Times New Roman" w:cs="Times New Roman"/>
        </w:rPr>
      </w:pPr>
      <w:r>
        <w:rPr>
          <w:rFonts w:ascii="Times New Roman" w:hAnsi="Times New Roman" w:cs="Times New Roman"/>
        </w:rPr>
        <w:br w:type="page"/>
      </w:r>
    </w:p>
    <w:p w14:paraId="60B36B39" w14:textId="77777777" w:rsidR="00D56D87" w:rsidRPr="005313E3" w:rsidRDefault="00D56D87" w:rsidP="00D56D87">
      <w:pPr>
        <w:spacing w:line="276" w:lineRule="auto"/>
        <w:jc w:val="right"/>
        <w:rPr>
          <w:rFonts w:ascii="Times New Roman" w:hAnsi="Times New Roman" w:cs="Times New Roman"/>
        </w:rPr>
      </w:pPr>
    </w:p>
    <w:p w14:paraId="22A40D6D" w14:textId="6BD4F1C4" w:rsidR="000828E4" w:rsidRDefault="000828E4" w:rsidP="000828E4">
      <w:pPr>
        <w:spacing w:line="276" w:lineRule="auto"/>
        <w:jc w:val="right"/>
        <w:rPr>
          <w:rFonts w:ascii="Times New Roman" w:hAnsi="Times New Roman" w:cs="Times New Roman"/>
        </w:rPr>
      </w:pPr>
      <w:r>
        <w:rPr>
          <w:rFonts w:ascii="Times New Roman" w:hAnsi="Times New Roman" w:cs="Times New Roman"/>
        </w:rPr>
        <w:t>Приложение №1 к</w:t>
      </w:r>
    </w:p>
    <w:p w14:paraId="4B417792" w14:textId="6CD4A630" w:rsidR="000828E4" w:rsidRDefault="000828E4" w:rsidP="000828E4">
      <w:pPr>
        <w:spacing w:line="276" w:lineRule="auto"/>
        <w:jc w:val="right"/>
        <w:rPr>
          <w:rFonts w:ascii="Times New Roman" w:hAnsi="Times New Roman" w:cs="Times New Roman"/>
        </w:rPr>
      </w:pPr>
      <w:r>
        <w:rPr>
          <w:rFonts w:ascii="Times New Roman" w:hAnsi="Times New Roman" w:cs="Times New Roman"/>
        </w:rPr>
        <w:t xml:space="preserve"> </w:t>
      </w:r>
      <w:r w:rsidRPr="00FD284E">
        <w:rPr>
          <w:rFonts w:ascii="Times New Roman" w:hAnsi="Times New Roman" w:cs="Times New Roman"/>
          <w:b/>
          <w:bCs/>
        </w:rPr>
        <w:t>Техническому заданию на</w:t>
      </w:r>
      <w:r w:rsidR="00233F50">
        <w:rPr>
          <w:rFonts w:ascii="Times New Roman" w:hAnsi="Times New Roman" w:cs="Times New Roman"/>
          <w:b/>
          <w:bCs/>
        </w:rPr>
        <w:t xml:space="preserve"> </w:t>
      </w:r>
      <w:r w:rsidR="00233F50" w:rsidRPr="00077AAE">
        <w:rPr>
          <w:rFonts w:ascii="Times New Roman" w:eastAsia="Lucida Sans Unicode" w:hAnsi="Times New Roman" w:cs="Times New Roman"/>
          <w:b/>
          <w:bCs/>
        </w:rPr>
        <w:t>оказание комплекса услуг по обеспечению участия АНО «Исполнительная дирекция «Универсиада-2023»</w:t>
      </w:r>
      <w:r w:rsidR="00233F50" w:rsidRPr="00970002">
        <w:rPr>
          <w:rFonts w:ascii="Times New Roman" w:hAnsi="Times New Roman" w:cs="Times New Roman"/>
          <w:b/>
          <w:bCs/>
        </w:rPr>
        <w:t xml:space="preserve"> в </w:t>
      </w:r>
      <w:proofErr w:type="spellStart"/>
      <w:r w:rsidR="00233F50" w:rsidRPr="00970002">
        <w:rPr>
          <w:rFonts w:ascii="Times New Roman" w:hAnsi="Times New Roman" w:cs="Times New Roman"/>
          <w:b/>
          <w:bCs/>
        </w:rPr>
        <w:t>Конгрессно</w:t>
      </w:r>
      <w:proofErr w:type="spellEnd"/>
      <w:r w:rsidR="00233F50" w:rsidRPr="00970002">
        <w:rPr>
          <w:rFonts w:ascii="Times New Roman" w:hAnsi="Times New Roman" w:cs="Times New Roman"/>
          <w:b/>
          <w:bCs/>
        </w:rPr>
        <w:t>-выставочно</w:t>
      </w:r>
      <w:r w:rsidR="00233F50">
        <w:rPr>
          <w:rFonts w:ascii="Times New Roman" w:hAnsi="Times New Roman" w:cs="Times New Roman"/>
          <w:b/>
          <w:bCs/>
        </w:rPr>
        <w:t>м</w:t>
      </w:r>
      <w:r w:rsidR="00233F50" w:rsidRPr="00970002">
        <w:rPr>
          <w:rFonts w:ascii="Times New Roman" w:hAnsi="Times New Roman" w:cs="Times New Roman"/>
          <w:b/>
          <w:bCs/>
        </w:rPr>
        <w:t xml:space="preserve"> мероприяти</w:t>
      </w:r>
      <w:r w:rsidR="00233F50">
        <w:rPr>
          <w:rFonts w:ascii="Times New Roman" w:hAnsi="Times New Roman" w:cs="Times New Roman"/>
          <w:b/>
          <w:bCs/>
        </w:rPr>
        <w:t>и</w:t>
      </w:r>
      <w:r w:rsidR="00233F50" w:rsidRPr="00970002">
        <w:rPr>
          <w:rFonts w:ascii="Times New Roman" w:hAnsi="Times New Roman" w:cs="Times New Roman"/>
          <w:b/>
          <w:bCs/>
        </w:rPr>
        <w:t xml:space="preserve"> «Современный спорт. Инновации и перспективы. </w:t>
      </w:r>
      <w:proofErr w:type="spellStart"/>
      <w:r w:rsidR="00233F50" w:rsidRPr="00970002">
        <w:rPr>
          <w:rFonts w:ascii="Times New Roman" w:hAnsi="Times New Roman" w:cs="Times New Roman"/>
          <w:b/>
          <w:bCs/>
        </w:rPr>
        <w:t>SportForumLive</w:t>
      </w:r>
      <w:proofErr w:type="spellEnd"/>
      <w:r w:rsidRPr="00B56FB4">
        <w:rPr>
          <w:rFonts w:ascii="Times New Roman" w:hAnsi="Times New Roman" w:cs="Times New Roman"/>
        </w:rPr>
        <w:t xml:space="preserve"> </w:t>
      </w:r>
    </w:p>
    <w:p w14:paraId="2994E6BF" w14:textId="77777777" w:rsidR="000828E4" w:rsidRDefault="000828E4" w:rsidP="000828E4">
      <w:pPr>
        <w:spacing w:line="276" w:lineRule="auto"/>
        <w:jc w:val="right"/>
        <w:rPr>
          <w:rFonts w:ascii="Times New Roman" w:hAnsi="Times New Roman" w:cs="Times New Roman"/>
        </w:rPr>
      </w:pPr>
    </w:p>
    <w:p w14:paraId="5A25A421" w14:textId="015FD10C" w:rsidR="00483743" w:rsidRPr="00FB6965" w:rsidRDefault="00ED28C1" w:rsidP="00483743">
      <w:pPr>
        <w:spacing w:line="276" w:lineRule="auto"/>
        <w:rPr>
          <w:rFonts w:ascii="Times New Roman" w:hAnsi="Times New Roman" w:cs="Times New Roman"/>
          <w:b/>
          <w:bCs/>
        </w:rPr>
      </w:pPr>
      <w:r w:rsidRPr="00ED28C1">
        <w:rPr>
          <w:rFonts w:ascii="Times New Roman" w:hAnsi="Times New Roman" w:cs="Times New Roman"/>
          <w:b/>
          <w:bCs/>
        </w:rPr>
        <w:t>Схема павильона в месте расположения стенда / экспозиции Заказчика</w:t>
      </w:r>
    </w:p>
    <w:p w14:paraId="3412863D" w14:textId="6E2BCF8C" w:rsidR="00FB6965" w:rsidRDefault="006F697A" w:rsidP="007930A7">
      <w:pPr>
        <w:spacing w:line="276" w:lineRule="auto"/>
        <w:ind w:left="-567"/>
        <w:jc w:val="right"/>
        <w:rPr>
          <w:rFonts w:ascii="Times New Roman" w:hAnsi="Times New Roman" w:cs="Times New Roman"/>
        </w:rPr>
      </w:pPr>
      <w:r>
        <w:rPr>
          <w:noProof/>
          <w:lang w:eastAsia="ru-RU"/>
        </w:rPr>
        <w:drawing>
          <wp:inline distT="0" distB="0" distL="0" distR="0" wp14:anchorId="2253ED4D" wp14:editId="460157A1">
            <wp:extent cx="6359091" cy="4068213"/>
            <wp:effectExtent l="0" t="0" r="381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64870" cy="4071910"/>
                    </a:xfrm>
                    <a:prstGeom prst="rect">
                      <a:avLst/>
                    </a:prstGeom>
                  </pic:spPr>
                </pic:pic>
              </a:graphicData>
            </a:graphic>
          </wp:inline>
        </w:drawing>
      </w:r>
    </w:p>
    <w:p w14:paraId="3C7CCD19" w14:textId="6B44BD07" w:rsidR="00FB6965" w:rsidRDefault="007930A7" w:rsidP="007930A7">
      <w:pPr>
        <w:spacing w:line="276" w:lineRule="auto"/>
        <w:ind w:left="142"/>
        <w:rPr>
          <w:rFonts w:ascii="Times New Roman" w:hAnsi="Times New Roman" w:cs="Times New Roman"/>
        </w:rPr>
      </w:pPr>
      <w:r>
        <w:rPr>
          <w:rFonts w:ascii="Times New Roman" w:hAnsi="Times New Roman" w:cs="Times New Roman"/>
        </w:rPr>
        <w:t>Рис.1 Общая схема места проведения</w:t>
      </w:r>
    </w:p>
    <w:p w14:paraId="4714A6D6" w14:textId="77777777" w:rsidR="007930A7" w:rsidRDefault="007930A7" w:rsidP="007930A7">
      <w:pPr>
        <w:spacing w:line="276" w:lineRule="auto"/>
        <w:ind w:left="142"/>
        <w:rPr>
          <w:rFonts w:ascii="Times New Roman" w:hAnsi="Times New Roman" w:cs="Times New Roman"/>
        </w:rPr>
      </w:pPr>
    </w:p>
    <w:p w14:paraId="7BA47653" w14:textId="01583970" w:rsidR="00FB6965" w:rsidRDefault="00FB6965" w:rsidP="006F697A">
      <w:pPr>
        <w:spacing w:line="276" w:lineRule="auto"/>
        <w:ind w:left="-567"/>
        <w:jc w:val="right"/>
        <w:rPr>
          <w:rFonts w:ascii="Times New Roman" w:hAnsi="Times New Roman" w:cs="Times New Roman"/>
        </w:rPr>
      </w:pPr>
      <w:r>
        <w:rPr>
          <w:noProof/>
          <w:lang w:eastAsia="ru-RU"/>
        </w:rPr>
        <w:drawing>
          <wp:anchor distT="0" distB="0" distL="114300" distR="114300" simplePos="0" relativeHeight="251658240" behindDoc="0" locked="0" layoutInCell="1" allowOverlap="1" wp14:anchorId="78BF3FE0" wp14:editId="30A03E47">
            <wp:simplePos x="0" y="0"/>
            <wp:positionH relativeFrom="column">
              <wp:posOffset>347345</wp:posOffset>
            </wp:positionH>
            <wp:positionV relativeFrom="paragraph">
              <wp:posOffset>75565</wp:posOffset>
            </wp:positionV>
            <wp:extent cx="3992880" cy="2635885"/>
            <wp:effectExtent l="0" t="0" r="762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2880" cy="2635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2F3E7" w14:textId="2122CE5C" w:rsidR="00FB6965" w:rsidRDefault="00FB6965" w:rsidP="006F697A">
      <w:pPr>
        <w:spacing w:line="276" w:lineRule="auto"/>
        <w:ind w:left="-567"/>
        <w:jc w:val="right"/>
        <w:rPr>
          <w:rFonts w:ascii="Times New Roman" w:hAnsi="Times New Roman" w:cs="Times New Roman"/>
        </w:rPr>
      </w:pPr>
    </w:p>
    <w:p w14:paraId="55BADDF1" w14:textId="77777777" w:rsidR="007930A7" w:rsidRDefault="007930A7" w:rsidP="006F697A">
      <w:pPr>
        <w:spacing w:line="276" w:lineRule="auto"/>
        <w:ind w:left="-567"/>
        <w:jc w:val="right"/>
        <w:rPr>
          <w:rFonts w:ascii="Times New Roman" w:hAnsi="Times New Roman" w:cs="Times New Roman"/>
        </w:rPr>
      </w:pPr>
    </w:p>
    <w:p w14:paraId="6A363990" w14:textId="77777777" w:rsidR="007930A7" w:rsidRDefault="007930A7" w:rsidP="006F697A">
      <w:pPr>
        <w:spacing w:line="276" w:lineRule="auto"/>
        <w:ind w:left="-567"/>
        <w:jc w:val="right"/>
        <w:rPr>
          <w:rFonts w:ascii="Times New Roman" w:hAnsi="Times New Roman" w:cs="Times New Roman"/>
        </w:rPr>
      </w:pPr>
    </w:p>
    <w:p w14:paraId="0C671D98" w14:textId="4BB62037" w:rsidR="007930A7" w:rsidRDefault="007930A7" w:rsidP="006F697A">
      <w:pPr>
        <w:spacing w:line="276" w:lineRule="auto"/>
        <w:ind w:left="-567"/>
        <w:jc w:val="right"/>
        <w:rPr>
          <w:rFonts w:ascii="Times New Roman" w:hAnsi="Times New Roman" w:cs="Times New Roman"/>
        </w:rPr>
      </w:pPr>
    </w:p>
    <w:p w14:paraId="3C434CCD" w14:textId="61744EF2" w:rsidR="007930A7" w:rsidRDefault="007930A7" w:rsidP="006F697A">
      <w:pPr>
        <w:spacing w:line="276" w:lineRule="auto"/>
        <w:ind w:left="-567"/>
        <w:jc w:val="right"/>
        <w:rPr>
          <w:rFonts w:ascii="Times New Roman" w:hAnsi="Times New Roman" w:cs="Times New Roman"/>
        </w:rPr>
      </w:pPr>
      <w:r>
        <w:rPr>
          <w:rFonts w:ascii="Times New Roman" w:hAnsi="Times New Roman" w:cs="Times New Roman"/>
          <w:noProof/>
          <w:lang w:eastAsia="ru-RU"/>
        </w:rPr>
        <mc:AlternateContent>
          <mc:Choice Requires="wps">
            <w:drawing>
              <wp:anchor distT="0" distB="0" distL="114300" distR="114300" simplePos="0" relativeHeight="251658243" behindDoc="0" locked="0" layoutInCell="1" allowOverlap="1" wp14:anchorId="0ADA7250" wp14:editId="789C30E6">
                <wp:simplePos x="0" y="0"/>
                <wp:positionH relativeFrom="column">
                  <wp:posOffset>1853902</wp:posOffset>
                </wp:positionH>
                <wp:positionV relativeFrom="paragraph">
                  <wp:posOffset>4831</wp:posOffset>
                </wp:positionV>
                <wp:extent cx="4203" cy="364490"/>
                <wp:effectExtent l="19050" t="0" r="53340" b="5461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4203" cy="36449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18D143" id="Прямая соединительная линия 7"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4pt" to="146.3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" strokecolor="red" strokeweight="4.5pt">
                <v:stroke joinstyle="miter"/>
              </v:line>
            </w:pict>
          </mc:Fallback>
        </mc:AlternateContent>
      </w:r>
      <w:r>
        <w:rPr>
          <w:rFonts w:ascii="Times New Roman" w:hAnsi="Times New Roman" w:cs="Times New Roman"/>
          <w:noProof/>
          <w:lang w:eastAsia="ru-RU"/>
        </w:rPr>
        <mc:AlternateContent>
          <mc:Choice Requires="wps">
            <w:drawing>
              <wp:anchor distT="0" distB="0" distL="114300" distR="114300" simplePos="0" relativeHeight="251658242" behindDoc="0" locked="0" layoutInCell="1" allowOverlap="1" wp14:anchorId="62F6BA37" wp14:editId="377FDA96">
                <wp:simplePos x="0" y="0"/>
                <wp:positionH relativeFrom="column">
                  <wp:posOffset>1510760</wp:posOffset>
                </wp:positionH>
                <wp:positionV relativeFrom="paragraph">
                  <wp:posOffset>4831</wp:posOffset>
                </wp:positionV>
                <wp:extent cx="8673" cy="364602"/>
                <wp:effectExtent l="19050" t="0" r="48895" b="54610"/>
                <wp:wrapNone/>
                <wp:docPr id="4" name="Прямая соединительная линия 4"/>
                <wp:cNvGraphicFramePr/>
                <a:graphic xmlns:a="http://schemas.openxmlformats.org/drawingml/2006/main">
                  <a:graphicData uri="http://schemas.microsoft.com/office/word/2010/wordprocessingShape">
                    <wps:wsp>
                      <wps:cNvCnPr/>
                      <wps:spPr>
                        <a:xfrm flipH="1">
                          <a:off x="0" y="0"/>
                          <a:ext cx="8673" cy="364602"/>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769E19" id="Прямая соединительная линия 4" o:spid="_x0000_s1026" style="position:absolute;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95pt,.4pt" to="119.6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" strokecolor="red" strokeweight="4.5pt">
                <v:stroke joinstyle="miter"/>
              </v:line>
            </w:pict>
          </mc:Fallback>
        </mc:AlternateContent>
      </w:r>
      <w:r>
        <w:rPr>
          <w:rFonts w:ascii="Times New Roman" w:hAnsi="Times New Roman" w:cs="Times New Roman"/>
          <w:noProof/>
          <w:lang w:eastAsia="ru-RU"/>
        </w:rPr>
        <mc:AlternateContent>
          <mc:Choice Requires="wps">
            <w:drawing>
              <wp:anchor distT="0" distB="0" distL="114300" distR="114300" simplePos="0" relativeHeight="251658241" behindDoc="0" locked="0" layoutInCell="1" allowOverlap="1" wp14:anchorId="7732FA2D" wp14:editId="5319E6CB">
                <wp:simplePos x="0" y="0"/>
                <wp:positionH relativeFrom="column">
                  <wp:posOffset>1502306</wp:posOffset>
                </wp:positionH>
                <wp:positionV relativeFrom="paragraph">
                  <wp:posOffset>21710</wp:posOffset>
                </wp:positionV>
                <wp:extent cx="381965" cy="0"/>
                <wp:effectExtent l="0" t="19050" r="56515" b="38100"/>
                <wp:wrapNone/>
                <wp:docPr id="2" name="Прямая соединительная линия 2"/>
                <wp:cNvGraphicFramePr/>
                <a:graphic xmlns:a="http://schemas.openxmlformats.org/drawingml/2006/main">
                  <a:graphicData uri="http://schemas.microsoft.com/office/word/2010/wordprocessingShape">
                    <wps:wsp>
                      <wps:cNvCnPr/>
                      <wps:spPr>
                        <a:xfrm flipV="1">
                          <a:off x="0" y="0"/>
                          <a:ext cx="381965" cy="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1A6428" id="Прямая соединительная линия 2"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3pt,1.7pt" to="148.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" strokecolor="red" strokeweight="4.5pt">
                <v:stroke joinstyle="miter"/>
              </v:line>
            </w:pict>
          </mc:Fallback>
        </mc:AlternateContent>
      </w:r>
    </w:p>
    <w:p w14:paraId="24F60B76" w14:textId="702BED9E" w:rsidR="007930A7" w:rsidRDefault="007930A7" w:rsidP="006F697A">
      <w:pPr>
        <w:spacing w:line="276" w:lineRule="auto"/>
        <w:ind w:left="-567"/>
        <w:jc w:val="right"/>
        <w:rPr>
          <w:rFonts w:ascii="Times New Roman" w:hAnsi="Times New Roman" w:cs="Times New Roman"/>
        </w:rPr>
      </w:pPr>
      <w:r>
        <w:rPr>
          <w:rFonts w:ascii="Times New Roman" w:hAnsi="Times New Roman" w:cs="Times New Roman"/>
          <w:noProof/>
          <w:lang w:eastAsia="ru-RU"/>
        </w:rPr>
        <mc:AlternateContent>
          <mc:Choice Requires="wps">
            <w:drawing>
              <wp:anchor distT="0" distB="0" distL="114300" distR="114300" simplePos="0" relativeHeight="251658244" behindDoc="0" locked="0" layoutInCell="1" allowOverlap="1" wp14:anchorId="1C3E97EB" wp14:editId="125B846F">
                <wp:simplePos x="0" y="0"/>
                <wp:positionH relativeFrom="column">
                  <wp:posOffset>1512449</wp:posOffset>
                </wp:positionH>
                <wp:positionV relativeFrom="paragraph">
                  <wp:posOffset>140255</wp:posOffset>
                </wp:positionV>
                <wp:extent cx="347836" cy="0"/>
                <wp:effectExtent l="0" t="19050" r="52705" b="38100"/>
                <wp:wrapNone/>
                <wp:docPr id="8" name="Прямая соединительная линия 8"/>
                <wp:cNvGraphicFramePr/>
                <a:graphic xmlns:a="http://schemas.openxmlformats.org/drawingml/2006/main">
                  <a:graphicData uri="http://schemas.microsoft.com/office/word/2010/wordprocessingShape">
                    <wps:wsp>
                      <wps:cNvCnPr/>
                      <wps:spPr>
                        <a:xfrm flipV="1">
                          <a:off x="0" y="0"/>
                          <a:ext cx="347836" cy="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2016FB" id="Прямая соединительная линия 8" o:spid="_x0000_s1026" style="position:absolute;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1pt,11.05pt" to="146.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" strokecolor="red" strokeweight="4.5pt">
                <v:stroke joinstyle="miter"/>
              </v:line>
            </w:pict>
          </mc:Fallback>
        </mc:AlternateContent>
      </w:r>
    </w:p>
    <w:p w14:paraId="5B50185C" w14:textId="4F00E3B1" w:rsidR="007930A7" w:rsidRDefault="007930A7" w:rsidP="006F697A">
      <w:pPr>
        <w:spacing w:line="276" w:lineRule="auto"/>
        <w:ind w:left="-567"/>
        <w:jc w:val="right"/>
        <w:rPr>
          <w:rFonts w:ascii="Times New Roman" w:hAnsi="Times New Roman" w:cs="Times New Roman"/>
        </w:rPr>
      </w:pPr>
    </w:p>
    <w:p w14:paraId="24AA9E57" w14:textId="1428D2BA" w:rsidR="007930A7" w:rsidRDefault="007930A7" w:rsidP="006F697A">
      <w:pPr>
        <w:spacing w:line="276" w:lineRule="auto"/>
        <w:ind w:left="-567"/>
        <w:jc w:val="right"/>
        <w:rPr>
          <w:rFonts w:ascii="Times New Roman" w:hAnsi="Times New Roman" w:cs="Times New Roman"/>
        </w:rPr>
      </w:pPr>
    </w:p>
    <w:p w14:paraId="6ABA0FC7" w14:textId="74CF5E7D" w:rsidR="007930A7" w:rsidRDefault="007930A7" w:rsidP="006F697A">
      <w:pPr>
        <w:spacing w:line="276" w:lineRule="auto"/>
        <w:ind w:left="-567"/>
        <w:jc w:val="right"/>
        <w:rPr>
          <w:rFonts w:ascii="Times New Roman" w:hAnsi="Times New Roman" w:cs="Times New Roman"/>
        </w:rPr>
      </w:pPr>
    </w:p>
    <w:p w14:paraId="2CEC42DD" w14:textId="70F64F63" w:rsidR="007930A7" w:rsidRDefault="007930A7" w:rsidP="006F697A">
      <w:pPr>
        <w:spacing w:line="276" w:lineRule="auto"/>
        <w:ind w:left="-567"/>
        <w:jc w:val="right"/>
        <w:rPr>
          <w:rFonts w:ascii="Times New Roman" w:hAnsi="Times New Roman" w:cs="Times New Roman"/>
        </w:rPr>
      </w:pPr>
    </w:p>
    <w:p w14:paraId="3DA0895E" w14:textId="46CC05FA" w:rsidR="007930A7" w:rsidRDefault="007930A7" w:rsidP="006F697A">
      <w:pPr>
        <w:spacing w:line="276" w:lineRule="auto"/>
        <w:ind w:left="-567"/>
        <w:jc w:val="right"/>
        <w:rPr>
          <w:rFonts w:ascii="Times New Roman" w:hAnsi="Times New Roman" w:cs="Times New Roman"/>
        </w:rPr>
      </w:pPr>
    </w:p>
    <w:p w14:paraId="10FCB2BA" w14:textId="6BD4128A" w:rsidR="007930A7" w:rsidRDefault="007930A7" w:rsidP="006F697A">
      <w:pPr>
        <w:spacing w:line="276" w:lineRule="auto"/>
        <w:ind w:left="-567"/>
        <w:jc w:val="right"/>
        <w:rPr>
          <w:rFonts w:ascii="Times New Roman" w:hAnsi="Times New Roman" w:cs="Times New Roman"/>
        </w:rPr>
      </w:pPr>
    </w:p>
    <w:p w14:paraId="093F59A4" w14:textId="0F7DFE65" w:rsidR="007930A7" w:rsidRDefault="007930A7" w:rsidP="007930A7">
      <w:pPr>
        <w:spacing w:line="276" w:lineRule="auto"/>
        <w:ind w:left="142"/>
        <w:rPr>
          <w:rFonts w:ascii="Times New Roman" w:hAnsi="Times New Roman" w:cs="Times New Roman"/>
        </w:rPr>
      </w:pPr>
    </w:p>
    <w:p w14:paraId="496138B3" w14:textId="2C15ADBC" w:rsidR="00233F50" w:rsidRDefault="007930A7" w:rsidP="007930A7">
      <w:pPr>
        <w:spacing w:line="276" w:lineRule="auto"/>
        <w:ind w:left="142"/>
        <w:rPr>
          <w:rFonts w:ascii="Times New Roman" w:hAnsi="Times New Roman" w:cs="Times New Roman"/>
        </w:rPr>
      </w:pPr>
      <w:r>
        <w:rPr>
          <w:rFonts w:ascii="Times New Roman" w:hAnsi="Times New Roman" w:cs="Times New Roman"/>
        </w:rPr>
        <w:t>Рис.</w:t>
      </w:r>
      <w:r w:rsidR="00050983">
        <w:rPr>
          <w:rFonts w:ascii="Times New Roman" w:hAnsi="Times New Roman" w:cs="Times New Roman"/>
        </w:rPr>
        <w:t>2</w:t>
      </w:r>
      <w:r>
        <w:rPr>
          <w:rFonts w:ascii="Times New Roman" w:hAnsi="Times New Roman" w:cs="Times New Roman"/>
        </w:rPr>
        <w:t xml:space="preserve"> </w:t>
      </w:r>
      <w:r w:rsidR="00050983">
        <w:rPr>
          <w:rFonts w:ascii="Times New Roman" w:hAnsi="Times New Roman" w:cs="Times New Roman"/>
        </w:rPr>
        <w:t>Схема стенда и его локация в месте проведения</w:t>
      </w:r>
      <w:r w:rsidR="00233F50">
        <w:rPr>
          <w:rFonts w:ascii="Times New Roman" w:hAnsi="Times New Roman" w:cs="Times New Roman"/>
        </w:rPr>
        <w:br w:type="page"/>
      </w:r>
    </w:p>
    <w:p w14:paraId="56B6C86E" w14:textId="77777777" w:rsidR="007930A7" w:rsidRDefault="007930A7" w:rsidP="007930A7">
      <w:pPr>
        <w:spacing w:line="276" w:lineRule="auto"/>
        <w:ind w:left="142"/>
        <w:rPr>
          <w:rFonts w:ascii="Times New Roman" w:hAnsi="Times New Roman" w:cs="Times New Roman"/>
        </w:rPr>
      </w:pPr>
    </w:p>
    <w:p w14:paraId="6633B4C8" w14:textId="18C18DE9" w:rsidR="00D64F74" w:rsidRPr="00FE1939" w:rsidRDefault="00D64F74" w:rsidP="006F697A">
      <w:pPr>
        <w:spacing w:line="276" w:lineRule="auto"/>
        <w:ind w:left="-567"/>
        <w:jc w:val="right"/>
        <w:rPr>
          <w:rFonts w:ascii="Times" w:hAnsi="Times" w:cstheme="minorHAnsi"/>
          <w:b/>
          <w:bCs/>
        </w:rPr>
      </w:pPr>
      <w:r w:rsidRPr="00FE1939">
        <w:rPr>
          <w:rFonts w:ascii="Times New Roman" w:hAnsi="Times New Roman" w:cs="Times New Roman"/>
          <w:b/>
          <w:bCs/>
        </w:rPr>
        <w:t>Приложение №2</w:t>
      </w:r>
    </w:p>
    <w:p w14:paraId="0C66184B" w14:textId="35667054" w:rsidR="00D64F74" w:rsidRPr="00FE1939" w:rsidRDefault="00A5483E" w:rsidP="00D64F74">
      <w:pPr>
        <w:spacing w:line="276" w:lineRule="auto"/>
        <w:jc w:val="right"/>
        <w:rPr>
          <w:rFonts w:ascii="Times New Roman" w:hAnsi="Times New Roman" w:cs="Times New Roman"/>
          <w:b/>
          <w:bCs/>
        </w:rPr>
      </w:pPr>
      <w:r w:rsidRPr="00FE1939">
        <w:rPr>
          <w:rFonts w:ascii="Times New Roman" w:hAnsi="Times New Roman" w:cs="Times New Roman"/>
          <w:b/>
          <w:bCs/>
        </w:rPr>
        <w:t>к</w:t>
      </w:r>
      <w:r w:rsidR="00D64F74" w:rsidRPr="00FE1939">
        <w:rPr>
          <w:rFonts w:ascii="Times New Roman" w:hAnsi="Times New Roman" w:cs="Times New Roman"/>
          <w:b/>
          <w:bCs/>
        </w:rPr>
        <w:t xml:space="preserve"> Техническому заданию на</w:t>
      </w:r>
      <w:r w:rsidR="00F32C66" w:rsidRPr="00FE1939">
        <w:rPr>
          <w:rFonts w:ascii="Times New Roman" w:hAnsi="Times New Roman" w:cs="Times New Roman"/>
          <w:b/>
          <w:bCs/>
        </w:rPr>
        <w:t xml:space="preserve"> оказание комплекса услуг по обеспечению участия АНО «Исполнительная дирекция «Универсиада-2023» в </w:t>
      </w:r>
      <w:proofErr w:type="spellStart"/>
      <w:r w:rsidR="00F32C66" w:rsidRPr="00FE1939">
        <w:rPr>
          <w:rFonts w:ascii="Times New Roman" w:hAnsi="Times New Roman" w:cs="Times New Roman"/>
          <w:b/>
          <w:bCs/>
        </w:rPr>
        <w:t>Конгрессно</w:t>
      </w:r>
      <w:proofErr w:type="spellEnd"/>
      <w:r w:rsidR="00F32C66" w:rsidRPr="00FE1939">
        <w:rPr>
          <w:rFonts w:ascii="Times New Roman" w:hAnsi="Times New Roman" w:cs="Times New Roman"/>
          <w:b/>
          <w:bCs/>
        </w:rPr>
        <w:t xml:space="preserve">-выставочном мероприятии «Современный спорт. Инновации и перспективы. </w:t>
      </w:r>
      <w:proofErr w:type="spellStart"/>
      <w:r w:rsidR="00F32C66" w:rsidRPr="00FE1939">
        <w:rPr>
          <w:rFonts w:ascii="Times New Roman" w:hAnsi="Times New Roman" w:cs="Times New Roman"/>
          <w:b/>
          <w:bCs/>
        </w:rPr>
        <w:t>SportForumLive</w:t>
      </w:r>
      <w:proofErr w:type="spellEnd"/>
      <w:r w:rsidR="00F32C66" w:rsidRPr="00FE1939">
        <w:rPr>
          <w:rFonts w:ascii="Times New Roman" w:hAnsi="Times New Roman" w:cs="Times New Roman"/>
          <w:b/>
          <w:bCs/>
        </w:rPr>
        <w:t>»</w:t>
      </w:r>
    </w:p>
    <w:p w14:paraId="311BB7BD" w14:textId="1FEA4133" w:rsidR="00D64F74" w:rsidRDefault="00D64F74" w:rsidP="006F697A">
      <w:pPr>
        <w:spacing w:line="276" w:lineRule="auto"/>
        <w:ind w:left="-567"/>
        <w:jc w:val="right"/>
        <w:rPr>
          <w:rFonts w:ascii="Times" w:hAnsi="Times" w:cstheme="minorHAnsi"/>
        </w:rPr>
      </w:pPr>
    </w:p>
    <w:p w14:paraId="78D410F3" w14:textId="7A9B28CB" w:rsidR="00D64F74" w:rsidRDefault="00D64F74" w:rsidP="006F697A">
      <w:pPr>
        <w:spacing w:line="276" w:lineRule="auto"/>
        <w:ind w:left="-567"/>
        <w:jc w:val="right"/>
        <w:rPr>
          <w:rFonts w:ascii="Times" w:hAnsi="Times" w:cstheme="minorHAnsi"/>
        </w:rPr>
      </w:pPr>
    </w:p>
    <w:p w14:paraId="2D78F0F4" w14:textId="77777777" w:rsidR="00D64F74" w:rsidRDefault="00D64F74" w:rsidP="00D64F74">
      <w:pPr>
        <w:spacing w:line="276" w:lineRule="auto"/>
        <w:ind w:left="-567"/>
        <w:jc w:val="center"/>
        <w:rPr>
          <w:rFonts w:ascii="Times" w:hAnsi="Times" w:cstheme="minorHAnsi"/>
        </w:rPr>
      </w:pPr>
    </w:p>
    <w:p w14:paraId="696880CE" w14:textId="3593B188" w:rsidR="00D64F74" w:rsidRDefault="00D64F74" w:rsidP="00D64F74">
      <w:pPr>
        <w:spacing w:line="276" w:lineRule="auto"/>
        <w:ind w:left="-567"/>
        <w:jc w:val="center"/>
        <w:rPr>
          <w:rFonts w:ascii="Times" w:hAnsi="Times" w:cstheme="minorHAnsi"/>
        </w:rPr>
      </w:pPr>
      <w:r w:rsidRPr="00E5394D">
        <w:rPr>
          <w:rFonts w:ascii="Times" w:hAnsi="Times" w:cstheme="minorHAnsi"/>
        </w:rPr>
        <w:t>Руководство по и</w:t>
      </w:r>
      <w:r w:rsidR="00A5483E">
        <w:rPr>
          <w:rFonts w:ascii="Times" w:hAnsi="Times" w:cstheme="minorHAnsi"/>
        </w:rPr>
        <w:t>спользованию костюмов и работе Т</w:t>
      </w:r>
      <w:r w:rsidRPr="00E5394D">
        <w:rPr>
          <w:rFonts w:ascii="Times" w:hAnsi="Times" w:cstheme="minorHAnsi"/>
        </w:rPr>
        <w:t>алисманов</w:t>
      </w:r>
    </w:p>
    <w:p w14:paraId="23526CFC" w14:textId="2C2BC5E8" w:rsidR="00D64F74" w:rsidRDefault="00D64F74" w:rsidP="006F697A">
      <w:pPr>
        <w:spacing w:line="276" w:lineRule="auto"/>
        <w:ind w:left="-567"/>
        <w:jc w:val="right"/>
        <w:rPr>
          <w:rFonts w:ascii="Times" w:hAnsi="Times" w:cstheme="minorHAnsi"/>
        </w:rPr>
      </w:pPr>
    </w:p>
    <w:p w14:paraId="26541E43" w14:textId="19550764" w:rsidR="00D64F74" w:rsidRDefault="00A5483E" w:rsidP="00D64F74">
      <w:pPr>
        <w:spacing w:line="276" w:lineRule="auto"/>
        <w:ind w:left="-567"/>
        <w:jc w:val="center"/>
        <w:rPr>
          <w:rFonts w:ascii="Times New Roman" w:hAnsi="Times New Roman" w:cs="Times New Roman"/>
        </w:rPr>
      </w:pPr>
      <w:r>
        <w:rPr>
          <w:rFonts w:ascii="Times" w:hAnsi="Times" w:cstheme="minorHAnsi"/>
        </w:rPr>
        <w:t>(предоставляется в виде отдельного документа)</w:t>
      </w:r>
    </w:p>
    <w:sectPr w:rsidR="00D64F74" w:rsidSect="00FE1939">
      <w:headerReference w:type="default" r:id="rId12"/>
      <w:footerReference w:type="default" r:id="rId13"/>
      <w:pgSz w:w="11900" w:h="16840"/>
      <w:pgMar w:top="993" w:right="850" w:bottom="962"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5E3F8" w14:textId="77777777" w:rsidR="005A0D9A" w:rsidRDefault="005A0D9A" w:rsidP="0039199E">
      <w:r>
        <w:separator/>
      </w:r>
    </w:p>
  </w:endnote>
  <w:endnote w:type="continuationSeparator" w:id="0">
    <w:p w14:paraId="5E8DBE87" w14:textId="77777777" w:rsidR="005A0D9A" w:rsidRDefault="005A0D9A" w:rsidP="0039199E">
      <w:r>
        <w:continuationSeparator/>
      </w:r>
    </w:p>
  </w:endnote>
  <w:endnote w:type="continuationNotice" w:id="1">
    <w:p w14:paraId="03288860" w14:textId="77777777" w:rsidR="005A0D9A" w:rsidRDefault="005A0D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2405981"/>
      <w:docPartObj>
        <w:docPartGallery w:val="Page Numbers (Bottom of Page)"/>
        <w:docPartUnique/>
      </w:docPartObj>
    </w:sdtPr>
    <w:sdtEndPr/>
    <w:sdtContent>
      <w:p w14:paraId="055B8292" w14:textId="776ECC33" w:rsidR="00EB51D0" w:rsidRDefault="00EB51D0">
        <w:pPr>
          <w:pStyle w:val="af3"/>
          <w:jc w:val="right"/>
        </w:pPr>
        <w:r>
          <w:fldChar w:fldCharType="begin"/>
        </w:r>
        <w:r>
          <w:instrText>PAGE   \* MERGEFORMAT</w:instrText>
        </w:r>
        <w:r>
          <w:fldChar w:fldCharType="separate"/>
        </w:r>
        <w:r w:rsidR="00C40313">
          <w:rPr>
            <w:noProof/>
          </w:rPr>
          <w:t>16</w:t>
        </w:r>
        <w:r>
          <w:fldChar w:fldCharType="end"/>
        </w:r>
      </w:p>
    </w:sdtContent>
  </w:sdt>
  <w:p w14:paraId="5A17A13F" w14:textId="77777777" w:rsidR="00EB51D0" w:rsidRDefault="00EB51D0">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F7B18" w14:textId="77777777" w:rsidR="005A0D9A" w:rsidRDefault="005A0D9A" w:rsidP="0039199E">
      <w:r>
        <w:separator/>
      </w:r>
    </w:p>
  </w:footnote>
  <w:footnote w:type="continuationSeparator" w:id="0">
    <w:p w14:paraId="0E707F02" w14:textId="77777777" w:rsidR="005A0D9A" w:rsidRDefault="005A0D9A" w:rsidP="0039199E">
      <w:r>
        <w:continuationSeparator/>
      </w:r>
    </w:p>
  </w:footnote>
  <w:footnote w:type="continuationNotice" w:id="1">
    <w:p w14:paraId="042059D5" w14:textId="77777777" w:rsidR="005A0D9A" w:rsidRDefault="005A0D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3899210"/>
      <w:docPartObj>
        <w:docPartGallery w:val="Watermarks"/>
        <w:docPartUnique/>
      </w:docPartObj>
    </w:sdtPr>
    <w:sdtEndPr/>
    <w:sdtContent>
      <w:p w14:paraId="0F6C6255" w14:textId="5EC75EC8" w:rsidR="00EB51D0" w:rsidRDefault="00DE455E">
        <w:pPr>
          <w:pStyle w:val="af1"/>
        </w:pPr>
        <w:r>
          <w:pict w14:anchorId="7C01D4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738923" o:spid="_x0000_s1025" type="#_x0000_t136" style="position:absolute;margin-left:0;margin-top:0;width:439.35pt;height:219.65pt;rotation:315;z-index:-251658752;mso-position-horizontal:center;mso-position-horizontal-relative:margin;mso-position-vertical:center;mso-position-vertical-relative:margin" o:allowincell="f" fillcolor="silver" stroked="f">
              <v:fill opacity=".5"/>
              <v:textpath style="font-family:&quot;calibri&quot;;font-size:1pt" string="проект"/>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C0BD7"/>
    <w:multiLevelType w:val="hybridMultilevel"/>
    <w:tmpl w:val="AE64D72E"/>
    <w:lvl w:ilvl="0" w:tplc="0419000F">
      <w:start w:val="1"/>
      <w:numFmt w:val="decimal"/>
      <w:lvlText w:val="%1."/>
      <w:lvlJc w:val="left"/>
      <w:pPr>
        <w:ind w:left="780" w:hanging="360"/>
      </w:pPr>
      <w:rPr>
        <w:rFonts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 w15:restartNumberingAfterBreak="0">
    <w:nsid w:val="0AC55935"/>
    <w:multiLevelType w:val="hybridMultilevel"/>
    <w:tmpl w:val="D6D2C89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15:restartNumberingAfterBreak="0">
    <w:nsid w:val="0FB302FE"/>
    <w:multiLevelType w:val="multilevel"/>
    <w:tmpl w:val="F2820E6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6074368"/>
    <w:multiLevelType w:val="hybridMultilevel"/>
    <w:tmpl w:val="8B467B2C"/>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9922E31"/>
    <w:multiLevelType w:val="hybridMultilevel"/>
    <w:tmpl w:val="ACC22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CB15909"/>
    <w:multiLevelType w:val="hybridMultilevel"/>
    <w:tmpl w:val="F3B057FC"/>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65719CA"/>
    <w:multiLevelType w:val="hybridMultilevel"/>
    <w:tmpl w:val="39ACE6D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15:restartNumberingAfterBreak="0">
    <w:nsid w:val="2A6524BE"/>
    <w:multiLevelType w:val="hybridMultilevel"/>
    <w:tmpl w:val="D414B8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0AD19B8"/>
    <w:multiLevelType w:val="hybridMultilevel"/>
    <w:tmpl w:val="CD8C19A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47D63E8"/>
    <w:multiLevelType w:val="hybridMultilevel"/>
    <w:tmpl w:val="9F367D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50C5906"/>
    <w:multiLevelType w:val="hybridMultilevel"/>
    <w:tmpl w:val="59326CAE"/>
    <w:lvl w:ilvl="0" w:tplc="E736C5EA">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C27F38"/>
    <w:multiLevelType w:val="hybridMultilevel"/>
    <w:tmpl w:val="39669104"/>
    <w:lvl w:ilvl="0" w:tplc="4412E680">
      <w:start w:val="1"/>
      <w:numFmt w:val="decimal"/>
      <w:lvlText w:val="%1)"/>
      <w:lvlJc w:val="left"/>
      <w:pPr>
        <w:ind w:left="387" w:hanging="360"/>
      </w:pPr>
      <w:rPr>
        <w:rFonts w:hint="default"/>
      </w:rPr>
    </w:lvl>
    <w:lvl w:ilvl="1" w:tplc="04190019" w:tentative="1">
      <w:start w:val="1"/>
      <w:numFmt w:val="lowerLetter"/>
      <w:lvlText w:val="%2."/>
      <w:lvlJc w:val="left"/>
      <w:pPr>
        <w:ind w:left="1107" w:hanging="360"/>
      </w:pPr>
    </w:lvl>
    <w:lvl w:ilvl="2" w:tplc="0419001B" w:tentative="1">
      <w:start w:val="1"/>
      <w:numFmt w:val="lowerRoman"/>
      <w:lvlText w:val="%3."/>
      <w:lvlJc w:val="right"/>
      <w:pPr>
        <w:ind w:left="1827" w:hanging="180"/>
      </w:pPr>
    </w:lvl>
    <w:lvl w:ilvl="3" w:tplc="0419000F" w:tentative="1">
      <w:start w:val="1"/>
      <w:numFmt w:val="decimal"/>
      <w:lvlText w:val="%4."/>
      <w:lvlJc w:val="left"/>
      <w:pPr>
        <w:ind w:left="2547" w:hanging="360"/>
      </w:pPr>
    </w:lvl>
    <w:lvl w:ilvl="4" w:tplc="04190019" w:tentative="1">
      <w:start w:val="1"/>
      <w:numFmt w:val="lowerLetter"/>
      <w:lvlText w:val="%5."/>
      <w:lvlJc w:val="left"/>
      <w:pPr>
        <w:ind w:left="3267" w:hanging="360"/>
      </w:pPr>
    </w:lvl>
    <w:lvl w:ilvl="5" w:tplc="0419001B" w:tentative="1">
      <w:start w:val="1"/>
      <w:numFmt w:val="lowerRoman"/>
      <w:lvlText w:val="%6."/>
      <w:lvlJc w:val="right"/>
      <w:pPr>
        <w:ind w:left="3987" w:hanging="180"/>
      </w:pPr>
    </w:lvl>
    <w:lvl w:ilvl="6" w:tplc="0419000F" w:tentative="1">
      <w:start w:val="1"/>
      <w:numFmt w:val="decimal"/>
      <w:lvlText w:val="%7."/>
      <w:lvlJc w:val="left"/>
      <w:pPr>
        <w:ind w:left="4707" w:hanging="360"/>
      </w:pPr>
    </w:lvl>
    <w:lvl w:ilvl="7" w:tplc="04190019" w:tentative="1">
      <w:start w:val="1"/>
      <w:numFmt w:val="lowerLetter"/>
      <w:lvlText w:val="%8."/>
      <w:lvlJc w:val="left"/>
      <w:pPr>
        <w:ind w:left="5427" w:hanging="360"/>
      </w:pPr>
    </w:lvl>
    <w:lvl w:ilvl="8" w:tplc="0419001B" w:tentative="1">
      <w:start w:val="1"/>
      <w:numFmt w:val="lowerRoman"/>
      <w:lvlText w:val="%9."/>
      <w:lvlJc w:val="right"/>
      <w:pPr>
        <w:ind w:left="6147" w:hanging="180"/>
      </w:pPr>
    </w:lvl>
  </w:abstractNum>
  <w:abstractNum w:abstractNumId="12" w15:restartNumberingAfterBreak="0">
    <w:nsid w:val="3C430390"/>
    <w:multiLevelType w:val="hybridMultilevel"/>
    <w:tmpl w:val="0164D2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6893CAF"/>
    <w:multiLevelType w:val="hybridMultilevel"/>
    <w:tmpl w:val="8A5ED900"/>
    <w:lvl w:ilvl="0" w:tplc="04190011">
      <w:start w:val="1"/>
      <w:numFmt w:val="decimal"/>
      <w:lvlText w:val="%1)"/>
      <w:lvlJc w:val="left"/>
      <w:pPr>
        <w:ind w:left="927" w:hanging="360"/>
      </w:pPr>
      <w:rPr>
        <w:rFont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468D4FC3"/>
    <w:multiLevelType w:val="hybridMultilevel"/>
    <w:tmpl w:val="A0A2F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9587C2B"/>
    <w:multiLevelType w:val="hybridMultilevel"/>
    <w:tmpl w:val="3D3EC3CE"/>
    <w:lvl w:ilvl="0" w:tplc="04190001">
      <w:start w:val="1"/>
      <w:numFmt w:val="bullet"/>
      <w:lvlText w:val=""/>
      <w:lvlJc w:val="left"/>
      <w:pPr>
        <w:ind w:left="720" w:hanging="360"/>
      </w:pPr>
      <w:rPr>
        <w:rFonts w:ascii="Symbol" w:hAnsi="Symbol" w:hint="default"/>
      </w:rPr>
    </w:lvl>
    <w:lvl w:ilvl="1" w:tplc="4732AF2E">
      <w:numFmt w:val="bullet"/>
      <w:lvlText w:val="•"/>
      <w:lvlJc w:val="left"/>
      <w:pPr>
        <w:ind w:left="1788" w:hanging="708"/>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DCB2BE6"/>
    <w:multiLevelType w:val="hybridMultilevel"/>
    <w:tmpl w:val="9CB66810"/>
    <w:lvl w:ilvl="0" w:tplc="20E43168">
      <w:start w:val="3"/>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EDE5B3A"/>
    <w:multiLevelType w:val="hybridMultilevel"/>
    <w:tmpl w:val="ED520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0921C80"/>
    <w:multiLevelType w:val="hybridMultilevel"/>
    <w:tmpl w:val="BA70C90C"/>
    <w:lvl w:ilvl="0" w:tplc="20E43168">
      <w:start w:val="3"/>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AE5124A"/>
    <w:multiLevelType w:val="multilevel"/>
    <w:tmpl w:val="AD24CEB0"/>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74D264B0"/>
    <w:multiLevelType w:val="hybridMultilevel"/>
    <w:tmpl w:val="1F763A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59811F0"/>
    <w:multiLevelType w:val="hybridMultilevel"/>
    <w:tmpl w:val="B6EE68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7E85AE9"/>
    <w:multiLevelType w:val="hybridMultilevel"/>
    <w:tmpl w:val="3C26090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927"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D6F62CE"/>
    <w:multiLevelType w:val="hybridMultilevel"/>
    <w:tmpl w:val="925069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
  </w:num>
  <w:num w:numId="3">
    <w:abstractNumId w:val="15"/>
  </w:num>
  <w:num w:numId="4">
    <w:abstractNumId w:val="19"/>
  </w:num>
  <w:num w:numId="5">
    <w:abstractNumId w:val="22"/>
  </w:num>
  <w:num w:numId="6">
    <w:abstractNumId w:val="17"/>
  </w:num>
  <w:num w:numId="7">
    <w:abstractNumId w:val="8"/>
  </w:num>
  <w:num w:numId="8">
    <w:abstractNumId w:val="5"/>
  </w:num>
  <w:num w:numId="9">
    <w:abstractNumId w:val="21"/>
  </w:num>
  <w:num w:numId="10">
    <w:abstractNumId w:val="10"/>
  </w:num>
  <w:num w:numId="11">
    <w:abstractNumId w:val="4"/>
  </w:num>
  <w:num w:numId="12">
    <w:abstractNumId w:val="18"/>
  </w:num>
  <w:num w:numId="13">
    <w:abstractNumId w:val="3"/>
  </w:num>
  <w:num w:numId="14">
    <w:abstractNumId w:val="16"/>
  </w:num>
  <w:num w:numId="15">
    <w:abstractNumId w:val="7"/>
  </w:num>
  <w:num w:numId="16">
    <w:abstractNumId w:val="0"/>
  </w:num>
  <w:num w:numId="17">
    <w:abstractNumId w:val="12"/>
  </w:num>
  <w:num w:numId="18">
    <w:abstractNumId w:val="13"/>
  </w:num>
  <w:num w:numId="19">
    <w:abstractNumId w:val="6"/>
  </w:num>
  <w:num w:numId="20">
    <w:abstractNumId w:val="2"/>
  </w:num>
  <w:num w:numId="21">
    <w:abstractNumId w:val="9"/>
  </w:num>
  <w:num w:numId="22">
    <w:abstractNumId w:val="23"/>
  </w:num>
  <w:num w:numId="23">
    <w:abstractNumId w:val="20"/>
  </w:num>
  <w:num w:numId="24">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227"/>
    <w:rsid w:val="00002275"/>
    <w:rsid w:val="00004868"/>
    <w:rsid w:val="00007454"/>
    <w:rsid w:val="00010B05"/>
    <w:rsid w:val="000119DA"/>
    <w:rsid w:val="00013009"/>
    <w:rsid w:val="000172E8"/>
    <w:rsid w:val="00017E6C"/>
    <w:rsid w:val="00017E8F"/>
    <w:rsid w:val="0002031F"/>
    <w:rsid w:val="000210A6"/>
    <w:rsid w:val="0002333D"/>
    <w:rsid w:val="00023822"/>
    <w:rsid w:val="00023C7D"/>
    <w:rsid w:val="00023C7F"/>
    <w:rsid w:val="0002546E"/>
    <w:rsid w:val="00026CC7"/>
    <w:rsid w:val="00031F51"/>
    <w:rsid w:val="00042575"/>
    <w:rsid w:val="000429F7"/>
    <w:rsid w:val="00050983"/>
    <w:rsid w:val="00051D85"/>
    <w:rsid w:val="000555C7"/>
    <w:rsid w:val="00060676"/>
    <w:rsid w:val="00061D7D"/>
    <w:rsid w:val="00063291"/>
    <w:rsid w:val="00063BA7"/>
    <w:rsid w:val="00072261"/>
    <w:rsid w:val="0007650C"/>
    <w:rsid w:val="0007745B"/>
    <w:rsid w:val="0007754E"/>
    <w:rsid w:val="000828E4"/>
    <w:rsid w:val="00083FD2"/>
    <w:rsid w:val="0008442C"/>
    <w:rsid w:val="00084E4C"/>
    <w:rsid w:val="00087ECE"/>
    <w:rsid w:val="00091AD5"/>
    <w:rsid w:val="00092E9F"/>
    <w:rsid w:val="00094BAD"/>
    <w:rsid w:val="000973C3"/>
    <w:rsid w:val="000A047F"/>
    <w:rsid w:val="000A3150"/>
    <w:rsid w:val="000A3F24"/>
    <w:rsid w:val="000B0882"/>
    <w:rsid w:val="000B18A8"/>
    <w:rsid w:val="000B1DDB"/>
    <w:rsid w:val="000B3B37"/>
    <w:rsid w:val="000B4E6D"/>
    <w:rsid w:val="000C1FD9"/>
    <w:rsid w:val="000C519B"/>
    <w:rsid w:val="000D53A2"/>
    <w:rsid w:val="000D5DB4"/>
    <w:rsid w:val="000E0948"/>
    <w:rsid w:val="000E27A8"/>
    <w:rsid w:val="000E354C"/>
    <w:rsid w:val="000E39FA"/>
    <w:rsid w:val="000E5912"/>
    <w:rsid w:val="000E7113"/>
    <w:rsid w:val="000F11EC"/>
    <w:rsid w:val="000F42BE"/>
    <w:rsid w:val="001000C5"/>
    <w:rsid w:val="00100A5B"/>
    <w:rsid w:val="00110ABB"/>
    <w:rsid w:val="00110B6C"/>
    <w:rsid w:val="001111B8"/>
    <w:rsid w:val="00112BBB"/>
    <w:rsid w:val="00112DE8"/>
    <w:rsid w:val="0011394F"/>
    <w:rsid w:val="00113B44"/>
    <w:rsid w:val="00113CD3"/>
    <w:rsid w:val="00116468"/>
    <w:rsid w:val="001228DB"/>
    <w:rsid w:val="00124B3C"/>
    <w:rsid w:val="001253B6"/>
    <w:rsid w:val="00130FFC"/>
    <w:rsid w:val="001318A4"/>
    <w:rsid w:val="00132CAF"/>
    <w:rsid w:val="00134029"/>
    <w:rsid w:val="001343FE"/>
    <w:rsid w:val="001400A2"/>
    <w:rsid w:val="0014116A"/>
    <w:rsid w:val="001415B7"/>
    <w:rsid w:val="00145D3D"/>
    <w:rsid w:val="00146907"/>
    <w:rsid w:val="001511D5"/>
    <w:rsid w:val="00151AE6"/>
    <w:rsid w:val="00153DDF"/>
    <w:rsid w:val="00154F85"/>
    <w:rsid w:val="00155083"/>
    <w:rsid w:val="00160968"/>
    <w:rsid w:val="0016140C"/>
    <w:rsid w:val="00162002"/>
    <w:rsid w:val="0016462C"/>
    <w:rsid w:val="00165D89"/>
    <w:rsid w:val="00166592"/>
    <w:rsid w:val="00172D8F"/>
    <w:rsid w:val="0017441D"/>
    <w:rsid w:val="00174D80"/>
    <w:rsid w:val="0017650B"/>
    <w:rsid w:val="00176875"/>
    <w:rsid w:val="00177810"/>
    <w:rsid w:val="00177B11"/>
    <w:rsid w:val="001803CB"/>
    <w:rsid w:val="001803CD"/>
    <w:rsid w:val="00185F07"/>
    <w:rsid w:val="00187D7A"/>
    <w:rsid w:val="00187F0F"/>
    <w:rsid w:val="00192083"/>
    <w:rsid w:val="001933E9"/>
    <w:rsid w:val="00195A8B"/>
    <w:rsid w:val="00195CF4"/>
    <w:rsid w:val="00196566"/>
    <w:rsid w:val="00196BD9"/>
    <w:rsid w:val="00197335"/>
    <w:rsid w:val="001A0D46"/>
    <w:rsid w:val="001A2314"/>
    <w:rsid w:val="001A2BD5"/>
    <w:rsid w:val="001A3B6B"/>
    <w:rsid w:val="001B0198"/>
    <w:rsid w:val="001B70F1"/>
    <w:rsid w:val="001C2885"/>
    <w:rsid w:val="001C583C"/>
    <w:rsid w:val="001C6B57"/>
    <w:rsid w:val="001D2336"/>
    <w:rsid w:val="001D29E8"/>
    <w:rsid w:val="001D5300"/>
    <w:rsid w:val="001E4646"/>
    <w:rsid w:val="001E5DB7"/>
    <w:rsid w:val="001F2029"/>
    <w:rsid w:val="001F24D7"/>
    <w:rsid w:val="001F3FB3"/>
    <w:rsid w:val="001F6396"/>
    <w:rsid w:val="001F793A"/>
    <w:rsid w:val="00200EA3"/>
    <w:rsid w:val="0020204B"/>
    <w:rsid w:val="00202584"/>
    <w:rsid w:val="00204A31"/>
    <w:rsid w:val="00204DC4"/>
    <w:rsid w:val="002058AA"/>
    <w:rsid w:val="00206EFF"/>
    <w:rsid w:val="00207758"/>
    <w:rsid w:val="00207B86"/>
    <w:rsid w:val="00211F04"/>
    <w:rsid w:val="00212BCD"/>
    <w:rsid w:val="0021668F"/>
    <w:rsid w:val="00217C65"/>
    <w:rsid w:val="00217FD2"/>
    <w:rsid w:val="00221F66"/>
    <w:rsid w:val="00222866"/>
    <w:rsid w:val="00230163"/>
    <w:rsid w:val="00231AF2"/>
    <w:rsid w:val="00233F50"/>
    <w:rsid w:val="00235587"/>
    <w:rsid w:val="00237A5D"/>
    <w:rsid w:val="002400AC"/>
    <w:rsid w:val="002415A5"/>
    <w:rsid w:val="0024297A"/>
    <w:rsid w:val="00243FED"/>
    <w:rsid w:val="0024642F"/>
    <w:rsid w:val="00250201"/>
    <w:rsid w:val="00252091"/>
    <w:rsid w:val="002540CB"/>
    <w:rsid w:val="0025563D"/>
    <w:rsid w:val="00256998"/>
    <w:rsid w:val="00256A51"/>
    <w:rsid w:val="0026271D"/>
    <w:rsid w:val="00264CF8"/>
    <w:rsid w:val="00265D35"/>
    <w:rsid w:val="00267228"/>
    <w:rsid w:val="00273E7D"/>
    <w:rsid w:val="002753F1"/>
    <w:rsid w:val="002756B9"/>
    <w:rsid w:val="00277F73"/>
    <w:rsid w:val="002827DE"/>
    <w:rsid w:val="00282CD1"/>
    <w:rsid w:val="0028571C"/>
    <w:rsid w:val="00286362"/>
    <w:rsid w:val="002913D3"/>
    <w:rsid w:val="00291B2B"/>
    <w:rsid w:val="00293CBC"/>
    <w:rsid w:val="00297966"/>
    <w:rsid w:val="00297A2F"/>
    <w:rsid w:val="002A21F6"/>
    <w:rsid w:val="002A41EE"/>
    <w:rsid w:val="002B1C9D"/>
    <w:rsid w:val="002B3577"/>
    <w:rsid w:val="002B427F"/>
    <w:rsid w:val="002B6C97"/>
    <w:rsid w:val="002B71B4"/>
    <w:rsid w:val="002B72D3"/>
    <w:rsid w:val="002C004F"/>
    <w:rsid w:val="002C5694"/>
    <w:rsid w:val="002C5A30"/>
    <w:rsid w:val="002D2B37"/>
    <w:rsid w:val="002D49C4"/>
    <w:rsid w:val="002D6D0B"/>
    <w:rsid w:val="002E0D60"/>
    <w:rsid w:val="002E2406"/>
    <w:rsid w:val="002E4AEB"/>
    <w:rsid w:val="002E6CA0"/>
    <w:rsid w:val="002F017F"/>
    <w:rsid w:val="002F5A6E"/>
    <w:rsid w:val="002F624F"/>
    <w:rsid w:val="003004F1"/>
    <w:rsid w:val="0030242A"/>
    <w:rsid w:val="003025F6"/>
    <w:rsid w:val="0030314A"/>
    <w:rsid w:val="003040EB"/>
    <w:rsid w:val="0030460E"/>
    <w:rsid w:val="00305ECE"/>
    <w:rsid w:val="003063E5"/>
    <w:rsid w:val="003071E3"/>
    <w:rsid w:val="00307E39"/>
    <w:rsid w:val="003123CC"/>
    <w:rsid w:val="003130B5"/>
    <w:rsid w:val="00314216"/>
    <w:rsid w:val="00315DC8"/>
    <w:rsid w:val="00317172"/>
    <w:rsid w:val="00317C7B"/>
    <w:rsid w:val="0032025D"/>
    <w:rsid w:val="003202BA"/>
    <w:rsid w:val="0032510F"/>
    <w:rsid w:val="0032567D"/>
    <w:rsid w:val="00327395"/>
    <w:rsid w:val="003319ED"/>
    <w:rsid w:val="00331C6E"/>
    <w:rsid w:val="003359BF"/>
    <w:rsid w:val="00336230"/>
    <w:rsid w:val="00336DD5"/>
    <w:rsid w:val="00336E97"/>
    <w:rsid w:val="00337D09"/>
    <w:rsid w:val="003403B5"/>
    <w:rsid w:val="003444A7"/>
    <w:rsid w:val="00345EB8"/>
    <w:rsid w:val="00346E5A"/>
    <w:rsid w:val="00352E7F"/>
    <w:rsid w:val="003535BB"/>
    <w:rsid w:val="0035793E"/>
    <w:rsid w:val="003607EF"/>
    <w:rsid w:val="00361138"/>
    <w:rsid w:val="00362687"/>
    <w:rsid w:val="0036372B"/>
    <w:rsid w:val="0036442F"/>
    <w:rsid w:val="00367D60"/>
    <w:rsid w:val="00372686"/>
    <w:rsid w:val="0037284D"/>
    <w:rsid w:val="003740B2"/>
    <w:rsid w:val="003744FE"/>
    <w:rsid w:val="003828A8"/>
    <w:rsid w:val="003838E1"/>
    <w:rsid w:val="0038413C"/>
    <w:rsid w:val="00384CD5"/>
    <w:rsid w:val="00385F50"/>
    <w:rsid w:val="00387CEC"/>
    <w:rsid w:val="003908FD"/>
    <w:rsid w:val="0039199E"/>
    <w:rsid w:val="003978A1"/>
    <w:rsid w:val="003A46F6"/>
    <w:rsid w:val="003A5166"/>
    <w:rsid w:val="003A60A8"/>
    <w:rsid w:val="003A6CCA"/>
    <w:rsid w:val="003A7C49"/>
    <w:rsid w:val="003B00F2"/>
    <w:rsid w:val="003B0194"/>
    <w:rsid w:val="003B5AF8"/>
    <w:rsid w:val="003B6ABA"/>
    <w:rsid w:val="003C0B99"/>
    <w:rsid w:val="003C4264"/>
    <w:rsid w:val="003D1FA6"/>
    <w:rsid w:val="003D24A8"/>
    <w:rsid w:val="003D2B78"/>
    <w:rsid w:val="003D2CAC"/>
    <w:rsid w:val="003D472A"/>
    <w:rsid w:val="003D6F54"/>
    <w:rsid w:val="003D79E4"/>
    <w:rsid w:val="003D7CB3"/>
    <w:rsid w:val="003D7D4A"/>
    <w:rsid w:val="003E72CE"/>
    <w:rsid w:val="003F2B1C"/>
    <w:rsid w:val="003F31E0"/>
    <w:rsid w:val="003F4210"/>
    <w:rsid w:val="003F4E1A"/>
    <w:rsid w:val="003F5188"/>
    <w:rsid w:val="003F5D18"/>
    <w:rsid w:val="003F6098"/>
    <w:rsid w:val="003F7146"/>
    <w:rsid w:val="00414BE1"/>
    <w:rsid w:val="004160C9"/>
    <w:rsid w:val="00420E2F"/>
    <w:rsid w:val="00421C20"/>
    <w:rsid w:val="004243FB"/>
    <w:rsid w:val="00424A05"/>
    <w:rsid w:val="00432664"/>
    <w:rsid w:val="00435DBF"/>
    <w:rsid w:val="00440369"/>
    <w:rsid w:val="00440730"/>
    <w:rsid w:val="004434B3"/>
    <w:rsid w:val="0044691A"/>
    <w:rsid w:val="004550BC"/>
    <w:rsid w:val="00455F23"/>
    <w:rsid w:val="004627ED"/>
    <w:rsid w:val="00462855"/>
    <w:rsid w:val="00462CE8"/>
    <w:rsid w:val="00463A7B"/>
    <w:rsid w:val="00470CA8"/>
    <w:rsid w:val="00475640"/>
    <w:rsid w:val="00482488"/>
    <w:rsid w:val="00483743"/>
    <w:rsid w:val="0048595F"/>
    <w:rsid w:val="00486C4F"/>
    <w:rsid w:val="00490D12"/>
    <w:rsid w:val="00493783"/>
    <w:rsid w:val="00494026"/>
    <w:rsid w:val="0049752F"/>
    <w:rsid w:val="004A1555"/>
    <w:rsid w:val="004A2AFC"/>
    <w:rsid w:val="004A3845"/>
    <w:rsid w:val="004B1E3D"/>
    <w:rsid w:val="004B2FF7"/>
    <w:rsid w:val="004B370E"/>
    <w:rsid w:val="004B3A30"/>
    <w:rsid w:val="004B60FF"/>
    <w:rsid w:val="004C02D4"/>
    <w:rsid w:val="004C1227"/>
    <w:rsid w:val="004C26B5"/>
    <w:rsid w:val="004C5444"/>
    <w:rsid w:val="004C5A55"/>
    <w:rsid w:val="004D0B38"/>
    <w:rsid w:val="004D2048"/>
    <w:rsid w:val="004D352D"/>
    <w:rsid w:val="004D4856"/>
    <w:rsid w:val="004D72E8"/>
    <w:rsid w:val="004D7C1F"/>
    <w:rsid w:val="004E03E6"/>
    <w:rsid w:val="004E514B"/>
    <w:rsid w:val="004F0005"/>
    <w:rsid w:val="004F2164"/>
    <w:rsid w:val="004F41A0"/>
    <w:rsid w:val="004F59F8"/>
    <w:rsid w:val="005010F9"/>
    <w:rsid w:val="00501327"/>
    <w:rsid w:val="0050337D"/>
    <w:rsid w:val="00506FAD"/>
    <w:rsid w:val="00510E7B"/>
    <w:rsid w:val="00511456"/>
    <w:rsid w:val="00512F0B"/>
    <w:rsid w:val="0051349C"/>
    <w:rsid w:val="005160AA"/>
    <w:rsid w:val="00516C25"/>
    <w:rsid w:val="00517491"/>
    <w:rsid w:val="0051794A"/>
    <w:rsid w:val="00517FA1"/>
    <w:rsid w:val="005208A0"/>
    <w:rsid w:val="0052400D"/>
    <w:rsid w:val="00526854"/>
    <w:rsid w:val="005313E3"/>
    <w:rsid w:val="00533BE0"/>
    <w:rsid w:val="00534442"/>
    <w:rsid w:val="00536EEB"/>
    <w:rsid w:val="00537958"/>
    <w:rsid w:val="005423C1"/>
    <w:rsid w:val="00543B1B"/>
    <w:rsid w:val="005455A2"/>
    <w:rsid w:val="005461F0"/>
    <w:rsid w:val="00546EE6"/>
    <w:rsid w:val="005478E0"/>
    <w:rsid w:val="00547A4F"/>
    <w:rsid w:val="00550585"/>
    <w:rsid w:val="00551637"/>
    <w:rsid w:val="005627A2"/>
    <w:rsid w:val="0056314D"/>
    <w:rsid w:val="00563FF3"/>
    <w:rsid w:val="00565B48"/>
    <w:rsid w:val="00566284"/>
    <w:rsid w:val="00572949"/>
    <w:rsid w:val="0057387D"/>
    <w:rsid w:val="00574B69"/>
    <w:rsid w:val="00576020"/>
    <w:rsid w:val="0058122B"/>
    <w:rsid w:val="005863B8"/>
    <w:rsid w:val="00587763"/>
    <w:rsid w:val="00587F01"/>
    <w:rsid w:val="00587FA9"/>
    <w:rsid w:val="00594A99"/>
    <w:rsid w:val="00597524"/>
    <w:rsid w:val="005A091A"/>
    <w:rsid w:val="005A0D9A"/>
    <w:rsid w:val="005A21B7"/>
    <w:rsid w:val="005A4770"/>
    <w:rsid w:val="005A6F86"/>
    <w:rsid w:val="005A7BE9"/>
    <w:rsid w:val="005B1381"/>
    <w:rsid w:val="005B2914"/>
    <w:rsid w:val="005B4383"/>
    <w:rsid w:val="005B5D3F"/>
    <w:rsid w:val="005B6855"/>
    <w:rsid w:val="005C29D7"/>
    <w:rsid w:val="005C4989"/>
    <w:rsid w:val="005C4F12"/>
    <w:rsid w:val="005C7042"/>
    <w:rsid w:val="005C7680"/>
    <w:rsid w:val="005C7E2F"/>
    <w:rsid w:val="005D1E13"/>
    <w:rsid w:val="005D36CC"/>
    <w:rsid w:val="005D3E92"/>
    <w:rsid w:val="005D7361"/>
    <w:rsid w:val="005E3342"/>
    <w:rsid w:val="005E4F32"/>
    <w:rsid w:val="005E590A"/>
    <w:rsid w:val="005F19D8"/>
    <w:rsid w:val="005F1A4C"/>
    <w:rsid w:val="005F648B"/>
    <w:rsid w:val="005F7242"/>
    <w:rsid w:val="00601A27"/>
    <w:rsid w:val="006065CF"/>
    <w:rsid w:val="00607584"/>
    <w:rsid w:val="00610FAB"/>
    <w:rsid w:val="00613BB6"/>
    <w:rsid w:val="00613E9F"/>
    <w:rsid w:val="0061429F"/>
    <w:rsid w:val="00615EEC"/>
    <w:rsid w:val="00622BB5"/>
    <w:rsid w:val="00626353"/>
    <w:rsid w:val="00627FF5"/>
    <w:rsid w:val="00633A36"/>
    <w:rsid w:val="00635A09"/>
    <w:rsid w:val="00640BFE"/>
    <w:rsid w:val="006411E7"/>
    <w:rsid w:val="00645196"/>
    <w:rsid w:val="00645AEA"/>
    <w:rsid w:val="00650C86"/>
    <w:rsid w:val="0065589E"/>
    <w:rsid w:val="00656696"/>
    <w:rsid w:val="006578C4"/>
    <w:rsid w:val="00657964"/>
    <w:rsid w:val="006613CD"/>
    <w:rsid w:val="0066331F"/>
    <w:rsid w:val="006634A0"/>
    <w:rsid w:val="006758F3"/>
    <w:rsid w:val="006776DB"/>
    <w:rsid w:val="00680BDC"/>
    <w:rsid w:val="00681492"/>
    <w:rsid w:val="00682584"/>
    <w:rsid w:val="00682CEC"/>
    <w:rsid w:val="00685B71"/>
    <w:rsid w:val="00686F32"/>
    <w:rsid w:val="00690FBB"/>
    <w:rsid w:val="0069211D"/>
    <w:rsid w:val="006959FF"/>
    <w:rsid w:val="006A3C3A"/>
    <w:rsid w:val="006A570C"/>
    <w:rsid w:val="006A7C46"/>
    <w:rsid w:val="006B46E7"/>
    <w:rsid w:val="006B54F2"/>
    <w:rsid w:val="006B6FF5"/>
    <w:rsid w:val="006C0CF7"/>
    <w:rsid w:val="006C77A6"/>
    <w:rsid w:val="006D0454"/>
    <w:rsid w:val="006D45AB"/>
    <w:rsid w:val="006E1F6D"/>
    <w:rsid w:val="006E69AC"/>
    <w:rsid w:val="006F2461"/>
    <w:rsid w:val="006F3354"/>
    <w:rsid w:val="006F697A"/>
    <w:rsid w:val="00700DF8"/>
    <w:rsid w:val="00701193"/>
    <w:rsid w:val="00702364"/>
    <w:rsid w:val="007029E0"/>
    <w:rsid w:val="007034C0"/>
    <w:rsid w:val="0070507D"/>
    <w:rsid w:val="007069E1"/>
    <w:rsid w:val="0071120F"/>
    <w:rsid w:val="00711AD3"/>
    <w:rsid w:val="00711EE5"/>
    <w:rsid w:val="00714867"/>
    <w:rsid w:val="0071768F"/>
    <w:rsid w:val="00717867"/>
    <w:rsid w:val="0073136B"/>
    <w:rsid w:val="007357BE"/>
    <w:rsid w:val="00737F0F"/>
    <w:rsid w:val="007409D7"/>
    <w:rsid w:val="007417C3"/>
    <w:rsid w:val="0074293E"/>
    <w:rsid w:val="00743556"/>
    <w:rsid w:val="007439B4"/>
    <w:rsid w:val="0075083A"/>
    <w:rsid w:val="007530C1"/>
    <w:rsid w:val="0075607A"/>
    <w:rsid w:val="0076056B"/>
    <w:rsid w:val="00760D5F"/>
    <w:rsid w:val="007618C2"/>
    <w:rsid w:val="00763DFA"/>
    <w:rsid w:val="0077099A"/>
    <w:rsid w:val="00774181"/>
    <w:rsid w:val="007743A1"/>
    <w:rsid w:val="00777EC5"/>
    <w:rsid w:val="00780150"/>
    <w:rsid w:val="0078070B"/>
    <w:rsid w:val="00780B53"/>
    <w:rsid w:val="007874AA"/>
    <w:rsid w:val="00791115"/>
    <w:rsid w:val="00791884"/>
    <w:rsid w:val="00791FFE"/>
    <w:rsid w:val="007930A7"/>
    <w:rsid w:val="007A28A0"/>
    <w:rsid w:val="007A4ADE"/>
    <w:rsid w:val="007A5B36"/>
    <w:rsid w:val="007B0421"/>
    <w:rsid w:val="007B4378"/>
    <w:rsid w:val="007C2E25"/>
    <w:rsid w:val="007D0722"/>
    <w:rsid w:val="007D15DF"/>
    <w:rsid w:val="007D1DA9"/>
    <w:rsid w:val="007D2482"/>
    <w:rsid w:val="007D4C2B"/>
    <w:rsid w:val="007E1B39"/>
    <w:rsid w:val="007E1FF0"/>
    <w:rsid w:val="007E23C1"/>
    <w:rsid w:val="007E3B24"/>
    <w:rsid w:val="007E75EA"/>
    <w:rsid w:val="007F1C46"/>
    <w:rsid w:val="007F510F"/>
    <w:rsid w:val="007F629F"/>
    <w:rsid w:val="007F731F"/>
    <w:rsid w:val="00800145"/>
    <w:rsid w:val="00800150"/>
    <w:rsid w:val="00801E70"/>
    <w:rsid w:val="00801EA9"/>
    <w:rsid w:val="00801FE7"/>
    <w:rsid w:val="00802FE6"/>
    <w:rsid w:val="00804E6D"/>
    <w:rsid w:val="00807EA6"/>
    <w:rsid w:val="0082021D"/>
    <w:rsid w:val="0082078B"/>
    <w:rsid w:val="00823970"/>
    <w:rsid w:val="00832877"/>
    <w:rsid w:val="0084003A"/>
    <w:rsid w:val="0084040C"/>
    <w:rsid w:val="00841B0E"/>
    <w:rsid w:val="00843DEF"/>
    <w:rsid w:val="00843ED3"/>
    <w:rsid w:val="008454FA"/>
    <w:rsid w:val="008478A7"/>
    <w:rsid w:val="008522AF"/>
    <w:rsid w:val="008545C7"/>
    <w:rsid w:val="00855C79"/>
    <w:rsid w:val="008561DC"/>
    <w:rsid w:val="00860240"/>
    <w:rsid w:val="008650E4"/>
    <w:rsid w:val="00867D32"/>
    <w:rsid w:val="00872199"/>
    <w:rsid w:val="008732BD"/>
    <w:rsid w:val="008734CE"/>
    <w:rsid w:val="00874C2C"/>
    <w:rsid w:val="00874D46"/>
    <w:rsid w:val="00876542"/>
    <w:rsid w:val="00877792"/>
    <w:rsid w:val="00882A58"/>
    <w:rsid w:val="00886801"/>
    <w:rsid w:val="00892D42"/>
    <w:rsid w:val="00893B83"/>
    <w:rsid w:val="0089558E"/>
    <w:rsid w:val="00895EA8"/>
    <w:rsid w:val="008A0446"/>
    <w:rsid w:val="008A0E6B"/>
    <w:rsid w:val="008A1BFA"/>
    <w:rsid w:val="008A312C"/>
    <w:rsid w:val="008A5266"/>
    <w:rsid w:val="008A533B"/>
    <w:rsid w:val="008A5C9C"/>
    <w:rsid w:val="008A7B29"/>
    <w:rsid w:val="008B1C47"/>
    <w:rsid w:val="008B38F0"/>
    <w:rsid w:val="008B3D8E"/>
    <w:rsid w:val="008B40C0"/>
    <w:rsid w:val="008B5865"/>
    <w:rsid w:val="008B6998"/>
    <w:rsid w:val="008B6B97"/>
    <w:rsid w:val="008C0251"/>
    <w:rsid w:val="008C09FB"/>
    <w:rsid w:val="008C18C4"/>
    <w:rsid w:val="008C1BB0"/>
    <w:rsid w:val="008C224E"/>
    <w:rsid w:val="008C593B"/>
    <w:rsid w:val="008C5B6B"/>
    <w:rsid w:val="008C6978"/>
    <w:rsid w:val="008C6BA9"/>
    <w:rsid w:val="008D3E3C"/>
    <w:rsid w:val="008E1EE8"/>
    <w:rsid w:val="008E2720"/>
    <w:rsid w:val="008E2AB8"/>
    <w:rsid w:val="008E336D"/>
    <w:rsid w:val="008E4081"/>
    <w:rsid w:val="008F1C5D"/>
    <w:rsid w:val="00900DFA"/>
    <w:rsid w:val="009019CB"/>
    <w:rsid w:val="00906FA7"/>
    <w:rsid w:val="00907AE8"/>
    <w:rsid w:val="00911F14"/>
    <w:rsid w:val="00922679"/>
    <w:rsid w:val="00922A61"/>
    <w:rsid w:val="00922D79"/>
    <w:rsid w:val="00924425"/>
    <w:rsid w:val="0093207A"/>
    <w:rsid w:val="009338EC"/>
    <w:rsid w:val="009376F7"/>
    <w:rsid w:val="00937730"/>
    <w:rsid w:val="00947470"/>
    <w:rsid w:val="00951318"/>
    <w:rsid w:val="00952FB5"/>
    <w:rsid w:val="009628F2"/>
    <w:rsid w:val="00966311"/>
    <w:rsid w:val="00967E74"/>
    <w:rsid w:val="00970002"/>
    <w:rsid w:val="00972EBD"/>
    <w:rsid w:val="009738CC"/>
    <w:rsid w:val="00973C31"/>
    <w:rsid w:val="009770A1"/>
    <w:rsid w:val="00980F72"/>
    <w:rsid w:val="00990181"/>
    <w:rsid w:val="00992842"/>
    <w:rsid w:val="00997968"/>
    <w:rsid w:val="009A1CD4"/>
    <w:rsid w:val="009A723F"/>
    <w:rsid w:val="009B02DE"/>
    <w:rsid w:val="009B62DE"/>
    <w:rsid w:val="009B6410"/>
    <w:rsid w:val="009B6B05"/>
    <w:rsid w:val="009C032E"/>
    <w:rsid w:val="009C310A"/>
    <w:rsid w:val="009C4D24"/>
    <w:rsid w:val="009D0E34"/>
    <w:rsid w:val="009D49B5"/>
    <w:rsid w:val="009D5FAC"/>
    <w:rsid w:val="009E3FFC"/>
    <w:rsid w:val="009E4877"/>
    <w:rsid w:val="009E6524"/>
    <w:rsid w:val="009E7922"/>
    <w:rsid w:val="009F079B"/>
    <w:rsid w:val="009F4C1F"/>
    <w:rsid w:val="009F58F0"/>
    <w:rsid w:val="009F6983"/>
    <w:rsid w:val="009F7712"/>
    <w:rsid w:val="00A0267F"/>
    <w:rsid w:val="00A05C40"/>
    <w:rsid w:val="00A06213"/>
    <w:rsid w:val="00A12508"/>
    <w:rsid w:val="00A131FC"/>
    <w:rsid w:val="00A132EB"/>
    <w:rsid w:val="00A137C1"/>
    <w:rsid w:val="00A14BE1"/>
    <w:rsid w:val="00A152C8"/>
    <w:rsid w:val="00A1662A"/>
    <w:rsid w:val="00A2108F"/>
    <w:rsid w:val="00A24DFB"/>
    <w:rsid w:val="00A30F58"/>
    <w:rsid w:val="00A32FE9"/>
    <w:rsid w:val="00A3653D"/>
    <w:rsid w:val="00A36AE7"/>
    <w:rsid w:val="00A462BE"/>
    <w:rsid w:val="00A51908"/>
    <w:rsid w:val="00A5483E"/>
    <w:rsid w:val="00A54B60"/>
    <w:rsid w:val="00A55584"/>
    <w:rsid w:val="00A56FC9"/>
    <w:rsid w:val="00A57A51"/>
    <w:rsid w:val="00A62FD5"/>
    <w:rsid w:val="00A63D3B"/>
    <w:rsid w:val="00A64DB0"/>
    <w:rsid w:val="00A66E66"/>
    <w:rsid w:val="00A70019"/>
    <w:rsid w:val="00A71EAB"/>
    <w:rsid w:val="00A77736"/>
    <w:rsid w:val="00A8041D"/>
    <w:rsid w:val="00A8375C"/>
    <w:rsid w:val="00A83B91"/>
    <w:rsid w:val="00A84C7F"/>
    <w:rsid w:val="00A857BA"/>
    <w:rsid w:val="00A860C9"/>
    <w:rsid w:val="00A86987"/>
    <w:rsid w:val="00A86B97"/>
    <w:rsid w:val="00A91E94"/>
    <w:rsid w:val="00A93025"/>
    <w:rsid w:val="00A94701"/>
    <w:rsid w:val="00A94D95"/>
    <w:rsid w:val="00A94E53"/>
    <w:rsid w:val="00A9531E"/>
    <w:rsid w:val="00A96025"/>
    <w:rsid w:val="00AA14F8"/>
    <w:rsid w:val="00AA40AD"/>
    <w:rsid w:val="00AA4484"/>
    <w:rsid w:val="00AA7981"/>
    <w:rsid w:val="00AB16BC"/>
    <w:rsid w:val="00AB19A1"/>
    <w:rsid w:val="00AB20B3"/>
    <w:rsid w:val="00AB33D6"/>
    <w:rsid w:val="00AC0226"/>
    <w:rsid w:val="00AC14DE"/>
    <w:rsid w:val="00AC15B2"/>
    <w:rsid w:val="00AC288F"/>
    <w:rsid w:val="00AC55D8"/>
    <w:rsid w:val="00AD23F0"/>
    <w:rsid w:val="00AD45D2"/>
    <w:rsid w:val="00AD674F"/>
    <w:rsid w:val="00AD69C4"/>
    <w:rsid w:val="00AD703B"/>
    <w:rsid w:val="00AE5743"/>
    <w:rsid w:val="00AF77A0"/>
    <w:rsid w:val="00AF7D41"/>
    <w:rsid w:val="00B028A0"/>
    <w:rsid w:val="00B02B5C"/>
    <w:rsid w:val="00B059B5"/>
    <w:rsid w:val="00B05E3D"/>
    <w:rsid w:val="00B0645D"/>
    <w:rsid w:val="00B07EB6"/>
    <w:rsid w:val="00B10325"/>
    <w:rsid w:val="00B10DF5"/>
    <w:rsid w:val="00B13533"/>
    <w:rsid w:val="00B13C54"/>
    <w:rsid w:val="00B1646C"/>
    <w:rsid w:val="00B16CA7"/>
    <w:rsid w:val="00B177EC"/>
    <w:rsid w:val="00B17814"/>
    <w:rsid w:val="00B21B06"/>
    <w:rsid w:val="00B33925"/>
    <w:rsid w:val="00B371C1"/>
    <w:rsid w:val="00B37CC4"/>
    <w:rsid w:val="00B43282"/>
    <w:rsid w:val="00B43CB0"/>
    <w:rsid w:val="00B44E96"/>
    <w:rsid w:val="00B45F0B"/>
    <w:rsid w:val="00B5034F"/>
    <w:rsid w:val="00B51971"/>
    <w:rsid w:val="00B53E35"/>
    <w:rsid w:val="00B53F9C"/>
    <w:rsid w:val="00B5606E"/>
    <w:rsid w:val="00B56220"/>
    <w:rsid w:val="00B56359"/>
    <w:rsid w:val="00B56FB4"/>
    <w:rsid w:val="00B621D8"/>
    <w:rsid w:val="00B7219A"/>
    <w:rsid w:val="00B73108"/>
    <w:rsid w:val="00B75B22"/>
    <w:rsid w:val="00B809F5"/>
    <w:rsid w:val="00B81722"/>
    <w:rsid w:val="00B8600F"/>
    <w:rsid w:val="00B87959"/>
    <w:rsid w:val="00B95CE2"/>
    <w:rsid w:val="00B975E8"/>
    <w:rsid w:val="00BA3163"/>
    <w:rsid w:val="00BA58F6"/>
    <w:rsid w:val="00BA75F3"/>
    <w:rsid w:val="00BB05BE"/>
    <w:rsid w:val="00BB468E"/>
    <w:rsid w:val="00BB5792"/>
    <w:rsid w:val="00BB5877"/>
    <w:rsid w:val="00BB65EA"/>
    <w:rsid w:val="00BB6812"/>
    <w:rsid w:val="00BC0349"/>
    <w:rsid w:val="00BC11C4"/>
    <w:rsid w:val="00BC1B15"/>
    <w:rsid w:val="00BC2020"/>
    <w:rsid w:val="00BC5637"/>
    <w:rsid w:val="00BC6334"/>
    <w:rsid w:val="00BD09DD"/>
    <w:rsid w:val="00BD49E2"/>
    <w:rsid w:val="00BD5709"/>
    <w:rsid w:val="00BE2CD9"/>
    <w:rsid w:val="00BE4FCB"/>
    <w:rsid w:val="00BE6CA3"/>
    <w:rsid w:val="00BF36F6"/>
    <w:rsid w:val="00BF3D28"/>
    <w:rsid w:val="00BF5D64"/>
    <w:rsid w:val="00C003F1"/>
    <w:rsid w:val="00C0096F"/>
    <w:rsid w:val="00C01353"/>
    <w:rsid w:val="00C013B4"/>
    <w:rsid w:val="00C0240D"/>
    <w:rsid w:val="00C035BD"/>
    <w:rsid w:val="00C04177"/>
    <w:rsid w:val="00C05409"/>
    <w:rsid w:val="00C05573"/>
    <w:rsid w:val="00C13219"/>
    <w:rsid w:val="00C14549"/>
    <w:rsid w:val="00C163F3"/>
    <w:rsid w:val="00C1675D"/>
    <w:rsid w:val="00C20578"/>
    <w:rsid w:val="00C20CAE"/>
    <w:rsid w:val="00C21061"/>
    <w:rsid w:val="00C21442"/>
    <w:rsid w:val="00C262A0"/>
    <w:rsid w:val="00C26653"/>
    <w:rsid w:val="00C26BC2"/>
    <w:rsid w:val="00C27E1D"/>
    <w:rsid w:val="00C30358"/>
    <w:rsid w:val="00C3041C"/>
    <w:rsid w:val="00C30A36"/>
    <w:rsid w:val="00C32F4D"/>
    <w:rsid w:val="00C36C29"/>
    <w:rsid w:val="00C36F08"/>
    <w:rsid w:val="00C37AE7"/>
    <w:rsid w:val="00C40313"/>
    <w:rsid w:val="00C40C8F"/>
    <w:rsid w:val="00C41610"/>
    <w:rsid w:val="00C427ED"/>
    <w:rsid w:val="00C44A55"/>
    <w:rsid w:val="00C51917"/>
    <w:rsid w:val="00C52513"/>
    <w:rsid w:val="00C52BB3"/>
    <w:rsid w:val="00C553AD"/>
    <w:rsid w:val="00C562D9"/>
    <w:rsid w:val="00C56CBB"/>
    <w:rsid w:val="00C56DD5"/>
    <w:rsid w:val="00C57003"/>
    <w:rsid w:val="00C57AE3"/>
    <w:rsid w:val="00C6080F"/>
    <w:rsid w:val="00C6129E"/>
    <w:rsid w:val="00C62083"/>
    <w:rsid w:val="00C62ABC"/>
    <w:rsid w:val="00C64265"/>
    <w:rsid w:val="00C64830"/>
    <w:rsid w:val="00C6697C"/>
    <w:rsid w:val="00C706D3"/>
    <w:rsid w:val="00C739D5"/>
    <w:rsid w:val="00C76C94"/>
    <w:rsid w:val="00C809E4"/>
    <w:rsid w:val="00C81695"/>
    <w:rsid w:val="00C85F7D"/>
    <w:rsid w:val="00C87A82"/>
    <w:rsid w:val="00C923AC"/>
    <w:rsid w:val="00C927DD"/>
    <w:rsid w:val="00C930A3"/>
    <w:rsid w:val="00C93554"/>
    <w:rsid w:val="00C96308"/>
    <w:rsid w:val="00C97A40"/>
    <w:rsid w:val="00CA20CA"/>
    <w:rsid w:val="00CA34D7"/>
    <w:rsid w:val="00CA4731"/>
    <w:rsid w:val="00CA4C6B"/>
    <w:rsid w:val="00CA571C"/>
    <w:rsid w:val="00CA5C47"/>
    <w:rsid w:val="00CA61F3"/>
    <w:rsid w:val="00CA64B9"/>
    <w:rsid w:val="00CB0309"/>
    <w:rsid w:val="00CB0B25"/>
    <w:rsid w:val="00CB0E8C"/>
    <w:rsid w:val="00CB1BF8"/>
    <w:rsid w:val="00CC01A3"/>
    <w:rsid w:val="00CC0A5A"/>
    <w:rsid w:val="00CC18E4"/>
    <w:rsid w:val="00CC322B"/>
    <w:rsid w:val="00CC7DD2"/>
    <w:rsid w:val="00CD06E5"/>
    <w:rsid w:val="00CD115D"/>
    <w:rsid w:val="00CD11A4"/>
    <w:rsid w:val="00CD1934"/>
    <w:rsid w:val="00CD3B97"/>
    <w:rsid w:val="00CD42EE"/>
    <w:rsid w:val="00CD57EC"/>
    <w:rsid w:val="00CD64A9"/>
    <w:rsid w:val="00CD6FBF"/>
    <w:rsid w:val="00CE1F43"/>
    <w:rsid w:val="00CF0CCB"/>
    <w:rsid w:val="00CF2CDF"/>
    <w:rsid w:val="00CF3DD2"/>
    <w:rsid w:val="00CF410E"/>
    <w:rsid w:val="00CF4AEE"/>
    <w:rsid w:val="00D01568"/>
    <w:rsid w:val="00D038C2"/>
    <w:rsid w:val="00D04DBE"/>
    <w:rsid w:val="00D05F29"/>
    <w:rsid w:val="00D06FD1"/>
    <w:rsid w:val="00D109B0"/>
    <w:rsid w:val="00D13781"/>
    <w:rsid w:val="00D14D9C"/>
    <w:rsid w:val="00D158A3"/>
    <w:rsid w:val="00D15AD4"/>
    <w:rsid w:val="00D162EB"/>
    <w:rsid w:val="00D16434"/>
    <w:rsid w:val="00D16C8F"/>
    <w:rsid w:val="00D1792D"/>
    <w:rsid w:val="00D179C4"/>
    <w:rsid w:val="00D24C0F"/>
    <w:rsid w:val="00D250CB"/>
    <w:rsid w:val="00D30B41"/>
    <w:rsid w:val="00D3138C"/>
    <w:rsid w:val="00D338F5"/>
    <w:rsid w:val="00D34E66"/>
    <w:rsid w:val="00D34FC2"/>
    <w:rsid w:val="00D4040F"/>
    <w:rsid w:val="00D44966"/>
    <w:rsid w:val="00D51255"/>
    <w:rsid w:val="00D51717"/>
    <w:rsid w:val="00D529BE"/>
    <w:rsid w:val="00D55C93"/>
    <w:rsid w:val="00D5696F"/>
    <w:rsid w:val="00D56D87"/>
    <w:rsid w:val="00D57D37"/>
    <w:rsid w:val="00D63257"/>
    <w:rsid w:val="00D64F74"/>
    <w:rsid w:val="00D66221"/>
    <w:rsid w:val="00D663AB"/>
    <w:rsid w:val="00D665C7"/>
    <w:rsid w:val="00D70A0E"/>
    <w:rsid w:val="00D739C4"/>
    <w:rsid w:val="00D74740"/>
    <w:rsid w:val="00D767BD"/>
    <w:rsid w:val="00D76A95"/>
    <w:rsid w:val="00D82782"/>
    <w:rsid w:val="00D82B66"/>
    <w:rsid w:val="00D845C3"/>
    <w:rsid w:val="00D94690"/>
    <w:rsid w:val="00D95D64"/>
    <w:rsid w:val="00DA42B7"/>
    <w:rsid w:val="00DA5156"/>
    <w:rsid w:val="00DA5A0A"/>
    <w:rsid w:val="00DA670B"/>
    <w:rsid w:val="00DB4B5E"/>
    <w:rsid w:val="00DB5211"/>
    <w:rsid w:val="00DB5292"/>
    <w:rsid w:val="00DB5310"/>
    <w:rsid w:val="00DB74A2"/>
    <w:rsid w:val="00DB7540"/>
    <w:rsid w:val="00DC02B6"/>
    <w:rsid w:val="00DC389C"/>
    <w:rsid w:val="00DD0E9F"/>
    <w:rsid w:val="00DD1068"/>
    <w:rsid w:val="00DD15E7"/>
    <w:rsid w:val="00DD416C"/>
    <w:rsid w:val="00DD4459"/>
    <w:rsid w:val="00DD4BD3"/>
    <w:rsid w:val="00DD4F4F"/>
    <w:rsid w:val="00DE0962"/>
    <w:rsid w:val="00DE455E"/>
    <w:rsid w:val="00DE6528"/>
    <w:rsid w:val="00DE719A"/>
    <w:rsid w:val="00DF1475"/>
    <w:rsid w:val="00DF7165"/>
    <w:rsid w:val="00DF72B5"/>
    <w:rsid w:val="00E02C0D"/>
    <w:rsid w:val="00E04E13"/>
    <w:rsid w:val="00E058D6"/>
    <w:rsid w:val="00E110B0"/>
    <w:rsid w:val="00E11128"/>
    <w:rsid w:val="00E1265B"/>
    <w:rsid w:val="00E14901"/>
    <w:rsid w:val="00E16299"/>
    <w:rsid w:val="00E218B7"/>
    <w:rsid w:val="00E224F1"/>
    <w:rsid w:val="00E24693"/>
    <w:rsid w:val="00E24874"/>
    <w:rsid w:val="00E3403B"/>
    <w:rsid w:val="00E36462"/>
    <w:rsid w:val="00E3706E"/>
    <w:rsid w:val="00E37DBE"/>
    <w:rsid w:val="00E40FF8"/>
    <w:rsid w:val="00E41C13"/>
    <w:rsid w:val="00E41C70"/>
    <w:rsid w:val="00E41FCE"/>
    <w:rsid w:val="00E427B7"/>
    <w:rsid w:val="00E439C2"/>
    <w:rsid w:val="00E47E10"/>
    <w:rsid w:val="00E52750"/>
    <w:rsid w:val="00E53B6A"/>
    <w:rsid w:val="00E5557F"/>
    <w:rsid w:val="00E612F7"/>
    <w:rsid w:val="00E646B5"/>
    <w:rsid w:val="00E677B7"/>
    <w:rsid w:val="00E70FF8"/>
    <w:rsid w:val="00E71086"/>
    <w:rsid w:val="00E72A48"/>
    <w:rsid w:val="00E748C3"/>
    <w:rsid w:val="00E749C4"/>
    <w:rsid w:val="00E82510"/>
    <w:rsid w:val="00E82CAC"/>
    <w:rsid w:val="00E83085"/>
    <w:rsid w:val="00E84D7C"/>
    <w:rsid w:val="00E85F77"/>
    <w:rsid w:val="00E87F24"/>
    <w:rsid w:val="00E92E84"/>
    <w:rsid w:val="00E934E6"/>
    <w:rsid w:val="00E94403"/>
    <w:rsid w:val="00E9550B"/>
    <w:rsid w:val="00EA5878"/>
    <w:rsid w:val="00EA6DE5"/>
    <w:rsid w:val="00EB44C7"/>
    <w:rsid w:val="00EB51D0"/>
    <w:rsid w:val="00ED13B5"/>
    <w:rsid w:val="00ED28C1"/>
    <w:rsid w:val="00ED28CD"/>
    <w:rsid w:val="00ED7AB9"/>
    <w:rsid w:val="00EE19C4"/>
    <w:rsid w:val="00EE1CC3"/>
    <w:rsid w:val="00EE3B2B"/>
    <w:rsid w:val="00EE5DA3"/>
    <w:rsid w:val="00EE65B0"/>
    <w:rsid w:val="00EF38D0"/>
    <w:rsid w:val="00EF6899"/>
    <w:rsid w:val="00EF75A7"/>
    <w:rsid w:val="00F057CA"/>
    <w:rsid w:val="00F105B6"/>
    <w:rsid w:val="00F1071F"/>
    <w:rsid w:val="00F1451B"/>
    <w:rsid w:val="00F158F9"/>
    <w:rsid w:val="00F200AC"/>
    <w:rsid w:val="00F20869"/>
    <w:rsid w:val="00F20EF5"/>
    <w:rsid w:val="00F2475B"/>
    <w:rsid w:val="00F25258"/>
    <w:rsid w:val="00F3026B"/>
    <w:rsid w:val="00F32C66"/>
    <w:rsid w:val="00F3359B"/>
    <w:rsid w:val="00F35670"/>
    <w:rsid w:val="00F4363B"/>
    <w:rsid w:val="00F508CA"/>
    <w:rsid w:val="00F527F2"/>
    <w:rsid w:val="00F53764"/>
    <w:rsid w:val="00F56075"/>
    <w:rsid w:val="00F56C2B"/>
    <w:rsid w:val="00F6040C"/>
    <w:rsid w:val="00F6042B"/>
    <w:rsid w:val="00F6178D"/>
    <w:rsid w:val="00F61954"/>
    <w:rsid w:val="00F6437D"/>
    <w:rsid w:val="00F71EB3"/>
    <w:rsid w:val="00F74100"/>
    <w:rsid w:val="00F7457C"/>
    <w:rsid w:val="00F80DDC"/>
    <w:rsid w:val="00F84713"/>
    <w:rsid w:val="00F947AE"/>
    <w:rsid w:val="00F96007"/>
    <w:rsid w:val="00FA2E66"/>
    <w:rsid w:val="00FA3EB6"/>
    <w:rsid w:val="00FA3F97"/>
    <w:rsid w:val="00FA4354"/>
    <w:rsid w:val="00FB4286"/>
    <w:rsid w:val="00FB5311"/>
    <w:rsid w:val="00FB6965"/>
    <w:rsid w:val="00FC0EA6"/>
    <w:rsid w:val="00FC47FE"/>
    <w:rsid w:val="00FC4DA1"/>
    <w:rsid w:val="00FC519B"/>
    <w:rsid w:val="00FC5A6B"/>
    <w:rsid w:val="00FD0F85"/>
    <w:rsid w:val="00FD284E"/>
    <w:rsid w:val="00FD2B70"/>
    <w:rsid w:val="00FD4632"/>
    <w:rsid w:val="00FD472D"/>
    <w:rsid w:val="00FD5794"/>
    <w:rsid w:val="00FE09C6"/>
    <w:rsid w:val="00FE1939"/>
    <w:rsid w:val="00FE24A7"/>
    <w:rsid w:val="00FE2697"/>
    <w:rsid w:val="00FE34E0"/>
    <w:rsid w:val="00FE57CB"/>
    <w:rsid w:val="00FE676D"/>
    <w:rsid w:val="00FE72A7"/>
    <w:rsid w:val="00FE788E"/>
    <w:rsid w:val="00FF4A0D"/>
    <w:rsid w:val="00FF57FA"/>
    <w:rsid w:val="00FF7F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DA5751"/>
  <w15:chartTrackingRefBased/>
  <w15:docId w15:val="{1654A1EA-6B7C-4E33-8035-B3930B651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7B4378"/>
    <w:pPr>
      <w:pBdr>
        <w:top w:val="nil"/>
        <w:left w:val="nil"/>
        <w:bottom w:val="nil"/>
        <w:right w:val="nil"/>
        <w:between w:val="nil"/>
        <w:bar w:val="nil"/>
      </w:pBdr>
      <w:spacing w:before="240" w:after="120"/>
      <w:outlineLvl w:val="1"/>
    </w:pPr>
    <w:rPr>
      <w:rFonts w:ascii="Times New Roman" w:eastAsia="Arial Unicode MS" w:hAnsi="Times New Roman" w:cs="Times New Roman"/>
      <w:b/>
      <w:bCs/>
      <w:sz w:val="28"/>
      <w:szCs w:val="28"/>
      <w:bdr w:val="nil"/>
      <w:lang w:val="en-US"/>
    </w:rPr>
  </w:style>
  <w:style w:type="paragraph" w:styleId="3">
    <w:name w:val="heading 3"/>
    <w:basedOn w:val="a"/>
    <w:next w:val="a"/>
    <w:link w:val="30"/>
    <w:uiPriority w:val="9"/>
    <w:unhideWhenUsed/>
    <w:qFormat/>
    <w:rsid w:val="007B4378"/>
    <w:pPr>
      <w:keepNext/>
      <w:keepLines/>
      <w:pBdr>
        <w:top w:val="nil"/>
        <w:left w:val="nil"/>
        <w:bottom w:val="nil"/>
        <w:right w:val="nil"/>
        <w:between w:val="nil"/>
        <w:bar w:val="nil"/>
      </w:pBdr>
      <w:spacing w:before="40"/>
      <w:outlineLvl w:val="2"/>
    </w:pPr>
    <w:rPr>
      <w:rFonts w:asciiTheme="majorHAnsi" w:eastAsiaTheme="majorEastAsia" w:hAnsiTheme="majorHAnsi" w:cstheme="majorBidi"/>
      <w:i/>
      <w:sz w:val="22"/>
      <w:bdr w:val="nil"/>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название,Bullet List,FooterText,numbered,SL_Абзац списка,f_Абзац 1,Bullet Number,Нумерованый список,List Paragraph1,lp1,List Paragraph,ПАРАГРАФ,1,UL,Абзац маркированнный,Маркер,Цветной список - Акцент 11,Абзац списка6,Paragraphe de liste1"/>
    <w:basedOn w:val="a"/>
    <w:link w:val="a4"/>
    <w:uiPriority w:val="34"/>
    <w:qFormat/>
    <w:rsid w:val="004C1227"/>
    <w:pPr>
      <w:ind w:left="720"/>
      <w:contextualSpacing/>
    </w:pPr>
  </w:style>
  <w:style w:type="table" w:customStyle="1" w:styleId="TableNormal1">
    <w:name w:val="Table Normal1"/>
    <w:uiPriority w:val="2"/>
    <w:semiHidden/>
    <w:unhideWhenUsed/>
    <w:qFormat/>
    <w:rsid w:val="0032510F"/>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2510F"/>
    <w:pPr>
      <w:widowControl w:val="0"/>
      <w:autoSpaceDE w:val="0"/>
      <w:autoSpaceDN w:val="0"/>
    </w:pPr>
    <w:rPr>
      <w:rFonts w:ascii="Arial" w:eastAsia="Arial" w:hAnsi="Arial" w:cs="Arial"/>
      <w:sz w:val="22"/>
      <w:szCs w:val="22"/>
      <w:lang w:val="en-US"/>
    </w:rPr>
  </w:style>
  <w:style w:type="table" w:styleId="a5">
    <w:name w:val="Table Grid"/>
    <w:basedOn w:val="a1"/>
    <w:uiPriority w:val="39"/>
    <w:rsid w:val="003251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700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00DF8"/>
    <w:rPr>
      <w:rFonts w:ascii="Courier New" w:eastAsia="Times New Roman" w:hAnsi="Courier New" w:cs="Courier New"/>
      <w:sz w:val="20"/>
      <w:szCs w:val="20"/>
      <w:lang w:eastAsia="ru-RU"/>
    </w:rPr>
  </w:style>
  <w:style w:type="character" w:styleId="a6">
    <w:name w:val="annotation reference"/>
    <w:basedOn w:val="a0"/>
    <w:uiPriority w:val="99"/>
    <w:unhideWhenUsed/>
    <w:rsid w:val="007B4378"/>
    <w:rPr>
      <w:sz w:val="16"/>
      <w:szCs w:val="16"/>
    </w:rPr>
  </w:style>
  <w:style w:type="paragraph" w:styleId="a7">
    <w:name w:val="annotation text"/>
    <w:aliases w:val="Примечания: текст"/>
    <w:basedOn w:val="a"/>
    <w:link w:val="a8"/>
    <w:uiPriority w:val="99"/>
    <w:unhideWhenUsed/>
    <w:rsid w:val="007B4378"/>
    <w:rPr>
      <w:sz w:val="20"/>
      <w:szCs w:val="20"/>
    </w:rPr>
  </w:style>
  <w:style w:type="character" w:customStyle="1" w:styleId="a8">
    <w:name w:val="Текст примечания Знак"/>
    <w:aliases w:val="Примечания: текст Знак"/>
    <w:basedOn w:val="a0"/>
    <w:link w:val="a7"/>
    <w:uiPriority w:val="99"/>
    <w:rsid w:val="007B4378"/>
    <w:rPr>
      <w:sz w:val="20"/>
      <w:szCs w:val="20"/>
    </w:rPr>
  </w:style>
  <w:style w:type="paragraph" w:styleId="a9">
    <w:name w:val="annotation subject"/>
    <w:basedOn w:val="a7"/>
    <w:next w:val="a7"/>
    <w:link w:val="aa"/>
    <w:uiPriority w:val="99"/>
    <w:semiHidden/>
    <w:unhideWhenUsed/>
    <w:rsid w:val="007B4378"/>
    <w:rPr>
      <w:b/>
      <w:bCs/>
    </w:rPr>
  </w:style>
  <w:style w:type="character" w:customStyle="1" w:styleId="aa">
    <w:name w:val="Тема примечания Знак"/>
    <w:basedOn w:val="a8"/>
    <w:link w:val="a9"/>
    <w:uiPriority w:val="99"/>
    <w:semiHidden/>
    <w:rsid w:val="007B4378"/>
    <w:rPr>
      <w:b/>
      <w:bCs/>
      <w:sz w:val="20"/>
      <w:szCs w:val="20"/>
    </w:rPr>
  </w:style>
  <w:style w:type="paragraph" w:styleId="ab">
    <w:name w:val="Balloon Text"/>
    <w:basedOn w:val="a"/>
    <w:link w:val="ac"/>
    <w:uiPriority w:val="99"/>
    <w:semiHidden/>
    <w:unhideWhenUsed/>
    <w:rsid w:val="007B4378"/>
    <w:rPr>
      <w:rFonts w:ascii="Times New Roman" w:hAnsi="Times New Roman" w:cs="Times New Roman"/>
      <w:sz w:val="18"/>
      <w:szCs w:val="18"/>
    </w:rPr>
  </w:style>
  <w:style w:type="character" w:customStyle="1" w:styleId="ac">
    <w:name w:val="Текст выноски Знак"/>
    <w:basedOn w:val="a0"/>
    <w:link w:val="ab"/>
    <w:uiPriority w:val="99"/>
    <w:semiHidden/>
    <w:rsid w:val="007B4378"/>
    <w:rPr>
      <w:rFonts w:ascii="Times New Roman" w:hAnsi="Times New Roman" w:cs="Times New Roman"/>
      <w:sz w:val="18"/>
      <w:szCs w:val="18"/>
    </w:rPr>
  </w:style>
  <w:style w:type="table" w:styleId="21">
    <w:name w:val="Plain Table 2"/>
    <w:basedOn w:val="a1"/>
    <w:uiPriority w:val="42"/>
    <w:rsid w:val="007B4378"/>
    <w:pPr>
      <w:pBdr>
        <w:top w:val="nil"/>
        <w:left w:val="nil"/>
        <w:bottom w:val="nil"/>
        <w:right w:val="nil"/>
        <w:between w:val="nil"/>
        <w:bar w:val="nil"/>
      </w:pBdr>
    </w:pPr>
    <w:rPr>
      <w:rFonts w:ascii="Times New Roman" w:eastAsia="Arial Unicode MS" w:hAnsi="Times New Roman" w:cs="Times New Roman"/>
      <w:sz w:val="20"/>
      <w:szCs w:val="20"/>
      <w:bdr w:val="nil"/>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20">
    <w:name w:val="Заголовок 2 Знак"/>
    <w:basedOn w:val="a0"/>
    <w:link w:val="2"/>
    <w:uiPriority w:val="9"/>
    <w:rsid w:val="007B4378"/>
    <w:rPr>
      <w:rFonts w:ascii="Times New Roman" w:eastAsia="Arial Unicode MS" w:hAnsi="Times New Roman" w:cs="Times New Roman"/>
      <w:b/>
      <w:bCs/>
      <w:sz w:val="28"/>
      <w:szCs w:val="28"/>
      <w:bdr w:val="nil"/>
      <w:lang w:val="en-US"/>
    </w:rPr>
  </w:style>
  <w:style w:type="character" w:customStyle="1" w:styleId="30">
    <w:name w:val="Заголовок 3 Знак"/>
    <w:basedOn w:val="a0"/>
    <w:link w:val="3"/>
    <w:uiPriority w:val="9"/>
    <w:rsid w:val="007B4378"/>
    <w:rPr>
      <w:rFonts w:asciiTheme="majorHAnsi" w:eastAsiaTheme="majorEastAsia" w:hAnsiTheme="majorHAnsi" w:cstheme="majorBidi"/>
      <w:i/>
      <w:sz w:val="22"/>
      <w:bdr w:val="nil"/>
      <w:lang w:val="en-US"/>
    </w:rPr>
  </w:style>
  <w:style w:type="character" w:customStyle="1" w:styleId="ad">
    <w:name w:val="Нет"/>
    <w:rsid w:val="007B4378"/>
  </w:style>
  <w:style w:type="paragraph" w:styleId="ae">
    <w:name w:val="Revision"/>
    <w:hidden/>
    <w:uiPriority w:val="99"/>
    <w:semiHidden/>
    <w:rsid w:val="008545C7"/>
  </w:style>
  <w:style w:type="paragraph" w:styleId="af">
    <w:name w:val="Normal (Web)"/>
    <w:basedOn w:val="a"/>
    <w:uiPriority w:val="99"/>
    <w:semiHidden/>
    <w:unhideWhenUsed/>
    <w:rsid w:val="00F508CA"/>
    <w:pPr>
      <w:spacing w:before="100" w:beforeAutospacing="1" w:after="100" w:afterAutospacing="1"/>
    </w:pPr>
    <w:rPr>
      <w:rFonts w:ascii="Times New Roman" w:eastAsia="Times New Roman" w:hAnsi="Times New Roman" w:cs="Times New Roman"/>
      <w:lang w:eastAsia="ru-RU"/>
    </w:rPr>
  </w:style>
  <w:style w:type="character" w:styleId="af0">
    <w:name w:val="Hyperlink"/>
    <w:basedOn w:val="a0"/>
    <w:uiPriority w:val="99"/>
    <w:unhideWhenUsed/>
    <w:rsid w:val="00F74100"/>
    <w:rPr>
      <w:color w:val="0563C1" w:themeColor="hyperlink"/>
      <w:u w:val="single"/>
    </w:rPr>
  </w:style>
  <w:style w:type="character" w:customStyle="1" w:styleId="1">
    <w:name w:val="Неразрешенное упоминание1"/>
    <w:basedOn w:val="a0"/>
    <w:uiPriority w:val="99"/>
    <w:semiHidden/>
    <w:unhideWhenUsed/>
    <w:rsid w:val="00F74100"/>
    <w:rPr>
      <w:color w:val="605E5C"/>
      <w:shd w:val="clear" w:color="auto" w:fill="E1DFDD"/>
    </w:rPr>
  </w:style>
  <w:style w:type="table" w:customStyle="1" w:styleId="10">
    <w:name w:val="Сетка таблицы1"/>
    <w:basedOn w:val="a1"/>
    <w:next w:val="a5"/>
    <w:uiPriority w:val="39"/>
    <w:rsid w:val="00D845C3"/>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5"/>
    <w:uiPriority w:val="39"/>
    <w:rsid w:val="00432664"/>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4003A"/>
    <w:pPr>
      <w:autoSpaceDE w:val="0"/>
      <w:autoSpaceDN w:val="0"/>
      <w:adjustRightInd w:val="0"/>
    </w:pPr>
    <w:rPr>
      <w:rFonts w:ascii="Calibri" w:hAnsi="Calibri" w:cs="Calibri"/>
      <w:color w:val="000000"/>
    </w:rPr>
  </w:style>
  <w:style w:type="paragraph" w:styleId="af1">
    <w:name w:val="header"/>
    <w:basedOn w:val="a"/>
    <w:link w:val="af2"/>
    <w:uiPriority w:val="99"/>
    <w:unhideWhenUsed/>
    <w:rsid w:val="0039199E"/>
    <w:pPr>
      <w:tabs>
        <w:tab w:val="center" w:pos="4677"/>
        <w:tab w:val="right" w:pos="9355"/>
      </w:tabs>
    </w:pPr>
  </w:style>
  <w:style w:type="character" w:customStyle="1" w:styleId="af2">
    <w:name w:val="Верхний колонтитул Знак"/>
    <w:basedOn w:val="a0"/>
    <w:link w:val="af1"/>
    <w:uiPriority w:val="99"/>
    <w:rsid w:val="0039199E"/>
  </w:style>
  <w:style w:type="paragraph" w:styleId="af3">
    <w:name w:val="footer"/>
    <w:basedOn w:val="a"/>
    <w:link w:val="af4"/>
    <w:uiPriority w:val="99"/>
    <w:unhideWhenUsed/>
    <w:rsid w:val="0039199E"/>
    <w:pPr>
      <w:tabs>
        <w:tab w:val="center" w:pos="4677"/>
        <w:tab w:val="right" w:pos="9355"/>
      </w:tabs>
    </w:pPr>
  </w:style>
  <w:style w:type="character" w:customStyle="1" w:styleId="af4">
    <w:name w:val="Нижний колонтитул Знак"/>
    <w:basedOn w:val="a0"/>
    <w:link w:val="af3"/>
    <w:uiPriority w:val="99"/>
    <w:rsid w:val="0039199E"/>
  </w:style>
  <w:style w:type="character" w:customStyle="1" w:styleId="a4">
    <w:name w:val="Абзац списка Знак"/>
    <w:aliases w:val="название Знак,Bullet List Знак,FooterText Знак,numbered Знак,SL_Абзац списка Знак,f_Абзац 1 Знак,Bullet Number Знак,Нумерованый список Знак,List Paragraph1 Знак,lp1 Знак,List Paragraph Знак,ПАРАГРАФ Знак,1 Знак,UL Знак,Маркер Знак"/>
    <w:link w:val="a3"/>
    <w:uiPriority w:val="34"/>
    <w:qFormat/>
    <w:locked/>
    <w:rsid w:val="00E85F77"/>
  </w:style>
  <w:style w:type="paragraph" w:styleId="af5">
    <w:name w:val="footnote text"/>
    <w:basedOn w:val="a"/>
    <w:link w:val="af6"/>
    <w:uiPriority w:val="99"/>
    <w:unhideWhenUsed/>
    <w:rsid w:val="00E85F77"/>
    <w:rPr>
      <w:rFonts w:eastAsiaTheme="minorEastAsia"/>
      <w:sz w:val="20"/>
      <w:szCs w:val="20"/>
    </w:rPr>
  </w:style>
  <w:style w:type="character" w:customStyle="1" w:styleId="af6">
    <w:name w:val="Текст сноски Знак"/>
    <w:basedOn w:val="a0"/>
    <w:link w:val="af5"/>
    <w:uiPriority w:val="99"/>
    <w:rsid w:val="00E85F77"/>
    <w:rPr>
      <w:rFonts w:eastAsiaTheme="minorEastAsia"/>
      <w:sz w:val="20"/>
      <w:szCs w:val="20"/>
    </w:rPr>
  </w:style>
  <w:style w:type="character" w:styleId="af7">
    <w:name w:val="footnote reference"/>
    <w:basedOn w:val="a0"/>
    <w:uiPriority w:val="99"/>
    <w:unhideWhenUsed/>
    <w:rsid w:val="00E85F77"/>
    <w:rPr>
      <w:vertAlign w:val="superscript"/>
    </w:rPr>
  </w:style>
  <w:style w:type="table" w:customStyle="1" w:styleId="41">
    <w:name w:val="41"/>
    <w:basedOn w:val="a1"/>
    <w:rsid w:val="00855C79"/>
    <w:rPr>
      <w:rFonts w:ascii="Times New Roman" w:eastAsia="Times New Roman" w:hAnsi="Times New Roman" w:cs="Times New Roman"/>
      <w:lang w:eastAsia="ru-RU"/>
    </w:rPr>
    <w:tblPr>
      <w:tblStyleRowBandSize w:val="1"/>
      <w:tblStyleColBandSize w:val="1"/>
      <w:tblInd w:w="0" w:type="nil"/>
      <w:tblCellMar>
        <w:left w:w="115" w:type="dxa"/>
        <w:right w:w="115" w:type="dxa"/>
      </w:tblCellMar>
    </w:tblPr>
  </w:style>
  <w:style w:type="character" w:customStyle="1" w:styleId="gmail-msopagenumber">
    <w:name w:val="gmail-msopagenumber"/>
    <w:basedOn w:val="a0"/>
    <w:rsid w:val="002D6D0B"/>
  </w:style>
  <w:style w:type="character" w:customStyle="1" w:styleId="Hyperlink0">
    <w:name w:val="Hyperlink.0"/>
    <w:rsid w:val="003063E5"/>
    <w:rPr>
      <w:rFonts w:ascii="Times New Roman" w:eastAsia="Times New Roman" w:hAnsi="Times New Roman" w:cs="Times New Roman"/>
      <w:sz w:val="24"/>
      <w:szCs w:val="24"/>
    </w:rPr>
  </w:style>
  <w:style w:type="paragraph" w:customStyle="1" w:styleId="Af8">
    <w:name w:val="Текстовый блок A"/>
    <w:rsid w:val="003063E5"/>
    <w:pPr>
      <w:pBdr>
        <w:top w:val="nil"/>
        <w:left w:val="nil"/>
        <w:bottom w:val="nil"/>
        <w:right w:val="nil"/>
        <w:between w:val="nil"/>
        <w:bar w:val="nil"/>
      </w:pBdr>
      <w:spacing w:line="276" w:lineRule="auto"/>
    </w:pPr>
    <w:rPr>
      <w:rFonts w:ascii="Arial" w:eastAsia="Arial Unicode MS" w:hAnsi="Arial" w:cs="Arial Unicode MS"/>
      <w:color w:val="000000"/>
      <w:sz w:val="22"/>
      <w:szCs w:val="22"/>
      <w:u w:color="000000"/>
      <w:bdr w:val="nil"/>
      <w:lang w:eastAsia="ru-RU"/>
    </w:rPr>
  </w:style>
  <w:style w:type="character" w:customStyle="1" w:styleId="23">
    <w:name w:val="Неразрешенное упоминание2"/>
    <w:basedOn w:val="a0"/>
    <w:uiPriority w:val="99"/>
    <w:semiHidden/>
    <w:unhideWhenUsed/>
    <w:rsid w:val="003359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19835">
      <w:bodyDiv w:val="1"/>
      <w:marLeft w:val="0"/>
      <w:marRight w:val="0"/>
      <w:marTop w:val="0"/>
      <w:marBottom w:val="0"/>
      <w:divBdr>
        <w:top w:val="none" w:sz="0" w:space="0" w:color="auto"/>
        <w:left w:val="none" w:sz="0" w:space="0" w:color="auto"/>
        <w:bottom w:val="none" w:sz="0" w:space="0" w:color="auto"/>
        <w:right w:val="none" w:sz="0" w:space="0" w:color="auto"/>
      </w:divBdr>
    </w:div>
    <w:div w:id="255098714">
      <w:bodyDiv w:val="1"/>
      <w:marLeft w:val="0"/>
      <w:marRight w:val="0"/>
      <w:marTop w:val="0"/>
      <w:marBottom w:val="0"/>
      <w:divBdr>
        <w:top w:val="none" w:sz="0" w:space="0" w:color="auto"/>
        <w:left w:val="none" w:sz="0" w:space="0" w:color="auto"/>
        <w:bottom w:val="none" w:sz="0" w:space="0" w:color="auto"/>
        <w:right w:val="none" w:sz="0" w:space="0" w:color="auto"/>
      </w:divBdr>
    </w:div>
    <w:div w:id="352270372">
      <w:bodyDiv w:val="1"/>
      <w:marLeft w:val="0"/>
      <w:marRight w:val="0"/>
      <w:marTop w:val="0"/>
      <w:marBottom w:val="0"/>
      <w:divBdr>
        <w:top w:val="none" w:sz="0" w:space="0" w:color="auto"/>
        <w:left w:val="none" w:sz="0" w:space="0" w:color="auto"/>
        <w:bottom w:val="none" w:sz="0" w:space="0" w:color="auto"/>
        <w:right w:val="none" w:sz="0" w:space="0" w:color="auto"/>
      </w:divBdr>
    </w:div>
    <w:div w:id="398020759">
      <w:bodyDiv w:val="1"/>
      <w:marLeft w:val="0"/>
      <w:marRight w:val="0"/>
      <w:marTop w:val="0"/>
      <w:marBottom w:val="0"/>
      <w:divBdr>
        <w:top w:val="none" w:sz="0" w:space="0" w:color="auto"/>
        <w:left w:val="none" w:sz="0" w:space="0" w:color="auto"/>
        <w:bottom w:val="none" w:sz="0" w:space="0" w:color="auto"/>
        <w:right w:val="none" w:sz="0" w:space="0" w:color="auto"/>
      </w:divBdr>
    </w:div>
    <w:div w:id="470178157">
      <w:bodyDiv w:val="1"/>
      <w:marLeft w:val="0"/>
      <w:marRight w:val="0"/>
      <w:marTop w:val="0"/>
      <w:marBottom w:val="0"/>
      <w:divBdr>
        <w:top w:val="none" w:sz="0" w:space="0" w:color="auto"/>
        <w:left w:val="none" w:sz="0" w:space="0" w:color="auto"/>
        <w:bottom w:val="none" w:sz="0" w:space="0" w:color="auto"/>
        <w:right w:val="none" w:sz="0" w:space="0" w:color="auto"/>
      </w:divBdr>
    </w:div>
    <w:div w:id="668409579">
      <w:bodyDiv w:val="1"/>
      <w:marLeft w:val="0"/>
      <w:marRight w:val="0"/>
      <w:marTop w:val="0"/>
      <w:marBottom w:val="0"/>
      <w:divBdr>
        <w:top w:val="none" w:sz="0" w:space="0" w:color="auto"/>
        <w:left w:val="none" w:sz="0" w:space="0" w:color="auto"/>
        <w:bottom w:val="none" w:sz="0" w:space="0" w:color="auto"/>
        <w:right w:val="none" w:sz="0" w:space="0" w:color="auto"/>
      </w:divBdr>
    </w:div>
    <w:div w:id="765613471">
      <w:bodyDiv w:val="1"/>
      <w:marLeft w:val="0"/>
      <w:marRight w:val="0"/>
      <w:marTop w:val="0"/>
      <w:marBottom w:val="0"/>
      <w:divBdr>
        <w:top w:val="none" w:sz="0" w:space="0" w:color="auto"/>
        <w:left w:val="none" w:sz="0" w:space="0" w:color="auto"/>
        <w:bottom w:val="none" w:sz="0" w:space="0" w:color="auto"/>
        <w:right w:val="none" w:sz="0" w:space="0" w:color="auto"/>
      </w:divBdr>
    </w:div>
    <w:div w:id="2062711156">
      <w:bodyDiv w:val="1"/>
      <w:marLeft w:val="0"/>
      <w:marRight w:val="0"/>
      <w:marTop w:val="0"/>
      <w:marBottom w:val="0"/>
      <w:divBdr>
        <w:top w:val="none" w:sz="0" w:space="0" w:color="auto"/>
        <w:left w:val="none" w:sz="0" w:space="0" w:color="auto"/>
        <w:bottom w:val="none" w:sz="0" w:space="0" w:color="auto"/>
        <w:right w:val="none" w:sz="0" w:space="0" w:color="auto"/>
      </w:divBdr>
    </w:div>
    <w:div w:id="210707190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drive.google.com/drive/folders/1282f5k5s9jA_YUSGwUY-nP-qdyE88gsu?usp=sharing"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4B8213E-A291-4338-AC8A-40E541C50442}">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FC22E-481D-4AF2-85F6-D43E6F067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4257</Words>
  <Characters>24267</Characters>
  <Application>Microsoft Office Word</Application>
  <DocSecurity>0</DocSecurity>
  <Lines>202</Lines>
  <Paragraphs>56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28468</CharactersWithSpaces>
  <SharedDoc>false</SharedDoc>
  <HLinks>
    <vt:vector size="6" baseType="variant">
      <vt:variant>
        <vt:i4>7274511</vt:i4>
      </vt:variant>
      <vt:variant>
        <vt:i4>0</vt:i4>
      </vt:variant>
      <vt:variant>
        <vt:i4>0</vt:i4>
      </vt:variant>
      <vt:variant>
        <vt:i4>5</vt:i4>
      </vt:variant>
      <vt:variant>
        <vt:lpwstr>https://drive.google.com/drive/folders/1282f5k5s9jA_YUSGwUY-nP-qdyE88gsu?usp=sharing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Аскерова Наталья</dc:creator>
  <cp:keywords/>
  <dc:description/>
  <cp:lastModifiedBy>Аскерова Наталья / Askerova Natalya</cp:lastModifiedBy>
  <cp:revision>2</cp:revision>
  <cp:lastPrinted>2020-08-24T15:14:00Z</cp:lastPrinted>
  <dcterms:created xsi:type="dcterms:W3CDTF">2022-01-13T12:05:00Z</dcterms:created>
  <dcterms:modified xsi:type="dcterms:W3CDTF">2022-01-13T12:05:00Z</dcterms:modified>
</cp:coreProperties>
</file>